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9D" w:rsidRPr="00A16B9D" w:rsidRDefault="00A3108C" w:rsidP="00A16B9D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 xml:space="preserve">Рецензия </w:t>
      </w:r>
      <w:r w:rsidR="00A16B9D" w:rsidRPr="00A16B9D">
        <w:rPr>
          <w:b/>
          <w:szCs w:val="28"/>
        </w:rPr>
        <w:t xml:space="preserve">на реферат </w:t>
      </w:r>
    </w:p>
    <w:p w:rsidR="00A16B9D" w:rsidRPr="00A16B9D" w:rsidRDefault="00A16B9D" w:rsidP="00A16B9D">
      <w:pPr>
        <w:pStyle w:val="a3"/>
        <w:ind w:firstLine="567"/>
        <w:rPr>
          <w:b/>
          <w:szCs w:val="28"/>
        </w:rPr>
      </w:pPr>
      <w:r w:rsidRPr="00A16B9D">
        <w:rPr>
          <w:b/>
          <w:szCs w:val="28"/>
        </w:rPr>
        <w:t>на право допуска к сдаче кандидатского экзамена</w:t>
      </w:r>
    </w:p>
    <w:p w:rsidR="00A16B9D" w:rsidRDefault="00A3108C" w:rsidP="00A16B9D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 xml:space="preserve">по </w:t>
      </w:r>
      <w:r w:rsidR="00A16B9D" w:rsidRPr="00A16B9D">
        <w:rPr>
          <w:b/>
          <w:szCs w:val="28"/>
        </w:rPr>
        <w:t>курсу «История и философия науки»</w:t>
      </w:r>
    </w:p>
    <w:p w:rsidR="001D4020" w:rsidRPr="00A16B9D" w:rsidRDefault="00A16B9D" w:rsidP="00A16B9D">
      <w:pPr>
        <w:pStyle w:val="a3"/>
        <w:ind w:firstLine="567"/>
        <w:jc w:val="left"/>
        <w:rPr>
          <w:szCs w:val="28"/>
        </w:rPr>
      </w:pPr>
      <w:r>
        <w:rPr>
          <w:szCs w:val="28"/>
        </w:rPr>
        <w:t>А</w:t>
      </w:r>
      <w:r w:rsidR="007C63B6" w:rsidRPr="00A16B9D">
        <w:rPr>
          <w:szCs w:val="28"/>
        </w:rPr>
        <w:t xml:space="preserve">спиранта Цыдыпова </w:t>
      </w:r>
      <w:proofErr w:type="spellStart"/>
      <w:r w:rsidR="007C63B6" w:rsidRPr="00A16B9D">
        <w:rPr>
          <w:szCs w:val="28"/>
        </w:rPr>
        <w:t>Соёла</w:t>
      </w:r>
      <w:proofErr w:type="spellEnd"/>
      <w:r w:rsidR="007C63B6" w:rsidRPr="00A16B9D">
        <w:rPr>
          <w:szCs w:val="28"/>
        </w:rPr>
        <w:t xml:space="preserve"> </w:t>
      </w:r>
      <w:proofErr w:type="spellStart"/>
      <w:r w:rsidR="007C63B6" w:rsidRPr="00A16B9D">
        <w:rPr>
          <w:szCs w:val="28"/>
        </w:rPr>
        <w:t>Соктоевича</w:t>
      </w:r>
      <w:proofErr w:type="spellEnd"/>
      <w:r w:rsidRPr="00A16B9D">
        <w:rPr>
          <w:szCs w:val="28"/>
        </w:rPr>
        <w:t xml:space="preserve"> </w:t>
      </w:r>
      <w:r w:rsidR="007C63B6" w:rsidRPr="00A16B9D">
        <w:rPr>
          <w:szCs w:val="28"/>
        </w:rPr>
        <w:t>кафедры ТППССП технологического факультета</w:t>
      </w:r>
    </w:p>
    <w:p w:rsidR="0092398F" w:rsidRPr="00A16B9D" w:rsidRDefault="00A16B9D" w:rsidP="00A16B9D">
      <w:pPr>
        <w:pStyle w:val="a3"/>
        <w:ind w:firstLine="567"/>
        <w:jc w:val="left"/>
        <w:rPr>
          <w:szCs w:val="28"/>
        </w:rPr>
      </w:pPr>
      <w:r w:rsidRPr="00A16B9D">
        <w:rPr>
          <w:szCs w:val="28"/>
        </w:rPr>
        <w:t>На тему: «</w:t>
      </w:r>
      <w:r w:rsidR="007B2A03">
        <w:rPr>
          <w:szCs w:val="28"/>
        </w:rPr>
        <w:t>Становление методологии зоотехнии как науки и практики</w:t>
      </w:r>
      <w:r w:rsidRPr="00A16B9D">
        <w:rPr>
          <w:szCs w:val="28"/>
        </w:rPr>
        <w:t>»</w:t>
      </w:r>
    </w:p>
    <w:p w:rsidR="001D4020" w:rsidRPr="003A1A07" w:rsidRDefault="001D4020" w:rsidP="003A1A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A07">
        <w:rPr>
          <w:rFonts w:ascii="Times New Roman" w:hAnsi="Times New Roman"/>
          <w:sz w:val="28"/>
          <w:szCs w:val="28"/>
        </w:rPr>
        <w:t>Р</w:t>
      </w:r>
      <w:r w:rsidR="000B6A2C" w:rsidRPr="003A1A07">
        <w:rPr>
          <w:rFonts w:ascii="Times New Roman" w:hAnsi="Times New Roman"/>
          <w:sz w:val="28"/>
          <w:szCs w:val="28"/>
        </w:rPr>
        <w:t>еферат изложен на 18</w:t>
      </w:r>
      <w:r w:rsidRPr="003A1A07">
        <w:rPr>
          <w:rFonts w:ascii="Times New Roman" w:hAnsi="Times New Roman"/>
          <w:sz w:val="28"/>
          <w:szCs w:val="28"/>
        </w:rPr>
        <w:t xml:space="preserve"> страницах машинописного т</w:t>
      </w:r>
      <w:r w:rsidR="000B6A2C" w:rsidRPr="003A1A07">
        <w:rPr>
          <w:rFonts w:ascii="Times New Roman" w:hAnsi="Times New Roman"/>
          <w:sz w:val="28"/>
          <w:szCs w:val="28"/>
        </w:rPr>
        <w:t xml:space="preserve">екста, состоит из введения, </w:t>
      </w:r>
      <w:r w:rsidR="007C63B6">
        <w:rPr>
          <w:rFonts w:ascii="Times New Roman" w:hAnsi="Times New Roman"/>
          <w:sz w:val="28"/>
          <w:szCs w:val="28"/>
        </w:rPr>
        <w:t>двух</w:t>
      </w:r>
      <w:r w:rsidR="000B6A2C" w:rsidRPr="003A1A07">
        <w:rPr>
          <w:rFonts w:ascii="Times New Roman" w:hAnsi="Times New Roman"/>
          <w:sz w:val="28"/>
          <w:szCs w:val="28"/>
        </w:rPr>
        <w:t xml:space="preserve"> </w:t>
      </w:r>
      <w:r w:rsidRPr="003A1A07">
        <w:rPr>
          <w:rFonts w:ascii="Times New Roman" w:hAnsi="Times New Roman"/>
          <w:sz w:val="28"/>
          <w:szCs w:val="28"/>
        </w:rPr>
        <w:t xml:space="preserve">глав, </w:t>
      </w:r>
      <w:r w:rsidR="003A1A07" w:rsidRPr="003A1A07">
        <w:rPr>
          <w:rFonts w:ascii="Times New Roman" w:hAnsi="Times New Roman"/>
          <w:sz w:val="28"/>
          <w:szCs w:val="28"/>
        </w:rPr>
        <w:t>заключения и списка литературы.</w:t>
      </w:r>
      <w:r w:rsidRPr="003A1A07">
        <w:rPr>
          <w:rFonts w:ascii="Times New Roman" w:hAnsi="Times New Roman"/>
          <w:sz w:val="28"/>
          <w:szCs w:val="28"/>
        </w:rPr>
        <w:t xml:space="preserve"> Список использова</w:t>
      </w:r>
      <w:r w:rsidR="000B6A2C" w:rsidRPr="003A1A07">
        <w:rPr>
          <w:rFonts w:ascii="Times New Roman" w:hAnsi="Times New Roman"/>
          <w:sz w:val="28"/>
          <w:szCs w:val="28"/>
        </w:rPr>
        <w:t xml:space="preserve">нной литературы включает 10 </w:t>
      </w:r>
      <w:r w:rsidRPr="003A1A07">
        <w:rPr>
          <w:rFonts w:ascii="Times New Roman" w:hAnsi="Times New Roman"/>
          <w:sz w:val="28"/>
          <w:szCs w:val="28"/>
        </w:rPr>
        <w:t>наименований.</w:t>
      </w:r>
    </w:p>
    <w:p w:rsidR="00CE13A0" w:rsidRPr="003A1A07" w:rsidRDefault="001D4020" w:rsidP="003A1A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A07">
        <w:rPr>
          <w:rFonts w:ascii="Times New Roman" w:hAnsi="Times New Roman"/>
          <w:sz w:val="28"/>
          <w:szCs w:val="28"/>
        </w:rPr>
        <w:t>Реферат посвящен истории</w:t>
      </w:r>
      <w:r w:rsidR="00CE13A0" w:rsidRPr="003A1A07">
        <w:rPr>
          <w:rFonts w:ascii="Times New Roman" w:hAnsi="Times New Roman"/>
          <w:sz w:val="28"/>
          <w:szCs w:val="28"/>
        </w:rPr>
        <w:t xml:space="preserve"> одомашнивания и развития животноводства Северо-Восточной Африки, Египта, начального животноводства Азии, Индии, Китая,</w:t>
      </w:r>
      <w:r w:rsidR="003A1A07" w:rsidRPr="003A1A07">
        <w:rPr>
          <w:rFonts w:ascii="Times New Roman" w:hAnsi="Times New Roman"/>
          <w:sz w:val="28"/>
          <w:szCs w:val="28"/>
        </w:rPr>
        <w:t xml:space="preserve"> истории</w:t>
      </w:r>
      <w:r w:rsidR="00CE13A0" w:rsidRPr="003A1A07">
        <w:rPr>
          <w:rFonts w:ascii="Times New Roman" w:hAnsi="Times New Roman"/>
          <w:sz w:val="28"/>
          <w:szCs w:val="28"/>
        </w:rPr>
        <w:t xml:space="preserve"> становления зоотехний как науки</w:t>
      </w:r>
      <w:r w:rsidR="003A1A07" w:rsidRPr="003A1A07">
        <w:rPr>
          <w:rFonts w:ascii="Times New Roman" w:hAnsi="Times New Roman"/>
          <w:sz w:val="28"/>
          <w:szCs w:val="28"/>
        </w:rPr>
        <w:t xml:space="preserve"> и</w:t>
      </w:r>
      <w:r w:rsidR="00CE13A0" w:rsidRPr="003A1A07">
        <w:rPr>
          <w:rFonts w:ascii="Times New Roman" w:hAnsi="Times New Roman"/>
          <w:sz w:val="28"/>
          <w:szCs w:val="28"/>
        </w:rPr>
        <w:t xml:space="preserve"> </w:t>
      </w:r>
      <w:r w:rsidR="003A1A07" w:rsidRPr="003A1A07">
        <w:rPr>
          <w:rFonts w:ascii="Times New Roman" w:hAnsi="Times New Roman"/>
          <w:sz w:val="28"/>
          <w:szCs w:val="28"/>
        </w:rPr>
        <w:t>основоположник</w:t>
      </w:r>
      <w:r w:rsidR="007C63B6">
        <w:rPr>
          <w:rFonts w:ascii="Times New Roman" w:hAnsi="Times New Roman"/>
          <w:sz w:val="28"/>
          <w:szCs w:val="28"/>
        </w:rPr>
        <w:t>ам</w:t>
      </w:r>
      <w:r w:rsidR="003A1A07" w:rsidRPr="003A1A07">
        <w:rPr>
          <w:rFonts w:ascii="Times New Roman" w:hAnsi="Times New Roman"/>
          <w:sz w:val="28"/>
          <w:szCs w:val="28"/>
        </w:rPr>
        <w:t xml:space="preserve"> зоотехнии в России</w:t>
      </w:r>
      <w:r w:rsidR="007C63B6">
        <w:rPr>
          <w:rFonts w:ascii="Times New Roman" w:hAnsi="Times New Roman"/>
          <w:sz w:val="28"/>
          <w:szCs w:val="28"/>
        </w:rPr>
        <w:t>.</w:t>
      </w:r>
    </w:p>
    <w:p w:rsidR="001D4020" w:rsidRPr="003A1A07" w:rsidRDefault="001D4020" w:rsidP="003A1A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A07">
        <w:rPr>
          <w:rFonts w:ascii="Times New Roman" w:hAnsi="Times New Roman"/>
          <w:sz w:val="28"/>
          <w:szCs w:val="28"/>
        </w:rPr>
        <w:t xml:space="preserve">Содержание </w:t>
      </w:r>
      <w:r w:rsidR="0092398F">
        <w:rPr>
          <w:rFonts w:ascii="Times New Roman" w:hAnsi="Times New Roman"/>
          <w:sz w:val="28"/>
          <w:szCs w:val="28"/>
        </w:rPr>
        <w:t>данной работы</w:t>
      </w:r>
      <w:r w:rsidRPr="003A1A07">
        <w:rPr>
          <w:rFonts w:ascii="Times New Roman" w:hAnsi="Times New Roman"/>
          <w:sz w:val="28"/>
          <w:szCs w:val="28"/>
        </w:rPr>
        <w:t xml:space="preserve"> </w:t>
      </w:r>
      <w:r w:rsidR="0092398F">
        <w:rPr>
          <w:rFonts w:ascii="Times New Roman" w:hAnsi="Times New Roman"/>
          <w:sz w:val="28"/>
          <w:szCs w:val="28"/>
        </w:rPr>
        <w:t xml:space="preserve">в полной мере </w:t>
      </w:r>
      <w:r w:rsidRPr="003A1A07">
        <w:rPr>
          <w:rFonts w:ascii="Times New Roman" w:hAnsi="Times New Roman"/>
          <w:sz w:val="28"/>
          <w:szCs w:val="28"/>
        </w:rPr>
        <w:t>раскрывает тему</w:t>
      </w:r>
      <w:r w:rsidR="0092398F">
        <w:rPr>
          <w:rFonts w:ascii="Times New Roman" w:hAnsi="Times New Roman"/>
          <w:sz w:val="28"/>
          <w:szCs w:val="28"/>
        </w:rPr>
        <w:t xml:space="preserve"> реферата «</w:t>
      </w:r>
      <w:r w:rsidR="007B2A03" w:rsidRPr="007B2A03">
        <w:rPr>
          <w:rFonts w:ascii="Times New Roman" w:hAnsi="Times New Roman"/>
          <w:sz w:val="28"/>
          <w:szCs w:val="28"/>
        </w:rPr>
        <w:t>Становление методологии зоотехнии как науки и практики</w:t>
      </w:r>
      <w:r w:rsidR="0092398F">
        <w:rPr>
          <w:rFonts w:ascii="Times New Roman" w:hAnsi="Times New Roman"/>
          <w:sz w:val="28"/>
          <w:szCs w:val="28"/>
        </w:rPr>
        <w:t>»</w:t>
      </w:r>
      <w:r w:rsidR="007C63B6">
        <w:rPr>
          <w:rFonts w:ascii="Times New Roman" w:hAnsi="Times New Roman"/>
          <w:sz w:val="28"/>
          <w:szCs w:val="28"/>
        </w:rPr>
        <w:t>.</w:t>
      </w:r>
    </w:p>
    <w:p w:rsidR="001D4020" w:rsidRPr="003A1A07" w:rsidRDefault="0092398F" w:rsidP="003A1A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Проеденное исследование</w:t>
      </w:r>
      <w:r w:rsidR="003A1A07" w:rsidRPr="003A1A07">
        <w:rPr>
          <w:rFonts w:ascii="Times New Roman" w:hAnsi="Times New Roman"/>
          <w:sz w:val="28"/>
          <w:szCs w:val="28"/>
        </w:rPr>
        <w:t xml:space="preserve"> свидетельствует</w:t>
      </w:r>
      <w:r w:rsidR="001D4020" w:rsidRPr="003A1A07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умении</w:t>
      </w:r>
      <w:r w:rsidR="001D4020" w:rsidRPr="003A1A07">
        <w:rPr>
          <w:rFonts w:ascii="Times New Roman" w:hAnsi="Times New Roman"/>
          <w:sz w:val="28"/>
          <w:szCs w:val="28"/>
        </w:rPr>
        <w:t xml:space="preserve"> автора</w:t>
      </w:r>
      <w:r>
        <w:rPr>
          <w:rFonts w:ascii="Times New Roman" w:hAnsi="Times New Roman"/>
          <w:sz w:val="28"/>
          <w:szCs w:val="28"/>
        </w:rPr>
        <w:t xml:space="preserve"> работать с несколькими источниками, систематизировать, сравнивать и обобщать полученную информацию.</w:t>
      </w:r>
    </w:p>
    <w:p w:rsidR="0092398F" w:rsidRDefault="001D4020" w:rsidP="009239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A07">
        <w:rPr>
          <w:rFonts w:ascii="Times New Roman" w:hAnsi="Times New Roman"/>
          <w:sz w:val="28"/>
          <w:szCs w:val="28"/>
        </w:rPr>
        <w:t xml:space="preserve">Материал текста демонстрирует самостоятельность мышления, творческие и литературные способности автора </w:t>
      </w:r>
      <w:r w:rsidR="003A1A07">
        <w:rPr>
          <w:rFonts w:ascii="Times New Roman" w:hAnsi="Times New Roman"/>
          <w:sz w:val="28"/>
          <w:szCs w:val="28"/>
        </w:rPr>
        <w:t>и качество оформления</w:t>
      </w:r>
      <w:r w:rsidR="0092398F">
        <w:rPr>
          <w:rFonts w:ascii="Times New Roman" w:hAnsi="Times New Roman"/>
          <w:sz w:val="28"/>
          <w:szCs w:val="28"/>
        </w:rPr>
        <w:t>.</w:t>
      </w:r>
      <w:r w:rsidR="0092398F" w:rsidRPr="0092398F">
        <w:rPr>
          <w:rFonts w:ascii="Times New Roman" w:hAnsi="Times New Roman"/>
          <w:sz w:val="28"/>
          <w:szCs w:val="28"/>
        </w:rPr>
        <w:t xml:space="preserve"> </w:t>
      </w:r>
    </w:p>
    <w:p w:rsidR="0092398F" w:rsidRPr="003A1A07" w:rsidRDefault="0092398F" w:rsidP="00A16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398F" w:rsidRPr="003A1A07" w:rsidRDefault="0092398F" w:rsidP="009239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98F" w:rsidRPr="00A16B9D" w:rsidRDefault="0092398F" w:rsidP="00A16B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A07">
        <w:rPr>
          <w:rFonts w:ascii="Times New Roman" w:hAnsi="Times New Roman"/>
          <w:sz w:val="28"/>
          <w:szCs w:val="28"/>
        </w:rPr>
        <w:t>Рецензент:</w:t>
      </w:r>
      <w:r w:rsidRPr="003A1A07"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профессор, ____________    </w:t>
      </w:r>
      <w:r w:rsidRPr="00A330CD">
        <w:t xml:space="preserve"> </w:t>
      </w:r>
      <w:r w:rsidRPr="00A330CD">
        <w:rPr>
          <w:rFonts w:ascii="Times New Roman" w:hAnsi="Times New Roman"/>
          <w:sz w:val="28"/>
          <w:szCs w:val="28"/>
        </w:rPr>
        <w:t>Гармаев Дылгыр Цыдыпович</w:t>
      </w:r>
    </w:p>
    <w:p w:rsidR="001D4020" w:rsidRDefault="001D4020" w:rsidP="0092398F">
      <w:pPr>
        <w:pBdr>
          <w:bottom w:val="single" w:sz="12" w:space="17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98F" w:rsidRDefault="0092398F" w:rsidP="0092398F">
      <w:pPr>
        <w:pBdr>
          <w:bottom w:val="single" w:sz="12" w:space="17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98F" w:rsidRDefault="0092398F" w:rsidP="0092398F">
      <w:pPr>
        <w:pBdr>
          <w:bottom w:val="single" w:sz="12" w:space="17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98F" w:rsidRDefault="0092398F" w:rsidP="0092398F">
      <w:pPr>
        <w:pBdr>
          <w:bottom w:val="single" w:sz="12" w:space="17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98F" w:rsidRDefault="0092398F" w:rsidP="0092398F">
      <w:pPr>
        <w:pBdr>
          <w:bottom w:val="single" w:sz="12" w:space="17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6B9D" w:rsidRDefault="00A16B9D" w:rsidP="0092398F">
      <w:pPr>
        <w:pBdr>
          <w:bottom w:val="single" w:sz="12" w:space="17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1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CD"/>
    <w:rsid w:val="000151CD"/>
    <w:rsid w:val="000B6A2C"/>
    <w:rsid w:val="001D4020"/>
    <w:rsid w:val="00345269"/>
    <w:rsid w:val="003A1A07"/>
    <w:rsid w:val="006E1944"/>
    <w:rsid w:val="00727DE7"/>
    <w:rsid w:val="007B2A03"/>
    <w:rsid w:val="007C63B6"/>
    <w:rsid w:val="008E5565"/>
    <w:rsid w:val="0092398F"/>
    <w:rsid w:val="00A13088"/>
    <w:rsid w:val="00A16B9D"/>
    <w:rsid w:val="00A3108C"/>
    <w:rsid w:val="00A330CD"/>
    <w:rsid w:val="00CE13A0"/>
    <w:rsid w:val="00CF1F38"/>
    <w:rsid w:val="00D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DE4E9-6A18-49FE-9DBA-7714F7F0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020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40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2015-04-20T11:59:00Z</dcterms:created>
  <dcterms:modified xsi:type="dcterms:W3CDTF">2017-01-10T01:25:00Z</dcterms:modified>
</cp:coreProperties>
</file>