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38" w:rsidRDefault="00BC4A38" w:rsidP="00BC4A38">
      <w:pPr>
        <w:pStyle w:val="20"/>
        <w:shd w:val="clear" w:color="auto" w:fill="auto"/>
        <w:ind w:left="2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МИНИСТЕРСТВО СЕЛЬСКОГО ХОЗЯЙСТВА РОССИЙСКОЙ ФЕДЕРАЦИИ</w:t>
      </w:r>
    </w:p>
    <w:p w:rsidR="00BC4A38" w:rsidRDefault="00BC4A38" w:rsidP="00BC4A38">
      <w:pPr>
        <w:pStyle w:val="30"/>
        <w:shd w:val="clear" w:color="auto" w:fill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C4A38" w:rsidRDefault="00BC4A38" w:rsidP="00BC4A38">
      <w:pPr>
        <w:pStyle w:val="20"/>
        <w:shd w:val="clear" w:color="auto" w:fill="auto"/>
        <w:ind w:left="20"/>
        <w:rPr>
          <w:b w:val="0"/>
          <w:color w:val="000000"/>
          <w:sz w:val="24"/>
          <w:szCs w:val="24"/>
        </w:rPr>
      </w:pPr>
      <w:r>
        <w:rPr>
          <w:rStyle w:val="21"/>
          <w:b w:val="0"/>
          <w:bCs w:val="0"/>
          <w:sz w:val="24"/>
          <w:szCs w:val="24"/>
        </w:rPr>
        <w:t xml:space="preserve">высшего образования </w:t>
      </w:r>
      <w:r>
        <w:rPr>
          <w:b w:val="0"/>
          <w:color w:val="000000"/>
          <w:sz w:val="24"/>
          <w:szCs w:val="24"/>
        </w:rPr>
        <w:t>«Бурятская государственная сельскохозяйственная академия им. В.Р. Филиппова»</w:t>
      </w:r>
    </w:p>
    <w:p w:rsidR="00BC4A38" w:rsidRDefault="00BC4A38" w:rsidP="00BC4A38">
      <w:pPr>
        <w:pStyle w:val="20"/>
        <w:shd w:val="clear" w:color="auto" w:fill="auto"/>
        <w:ind w:left="20"/>
      </w:pPr>
    </w:p>
    <w:p w:rsidR="00BC4A38" w:rsidRDefault="00BC4A38" w:rsidP="00BC4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Истории</w:t>
      </w:r>
    </w:p>
    <w:p w:rsidR="00BC4A38" w:rsidRDefault="00BC4A38" w:rsidP="00BC4A38">
      <w:pPr>
        <w:pStyle w:val="40"/>
        <w:shd w:val="clear" w:color="auto" w:fill="auto"/>
        <w:spacing w:before="0"/>
        <w:ind w:left="20"/>
        <w:rPr>
          <w:color w:val="000000"/>
        </w:rPr>
      </w:pPr>
    </w:p>
    <w:p w:rsidR="00BC4A38" w:rsidRDefault="00BC4A38" w:rsidP="00BC4A38">
      <w:pPr>
        <w:pStyle w:val="40"/>
        <w:shd w:val="clear" w:color="auto" w:fill="auto"/>
        <w:spacing w:before="0" w:line="276" w:lineRule="auto"/>
        <w:ind w:left="20"/>
      </w:pPr>
      <w:r>
        <w:rPr>
          <w:color w:val="000000"/>
        </w:rPr>
        <w:t>ОТЧЕТ</w:t>
      </w:r>
    </w:p>
    <w:p w:rsidR="00BC4A38" w:rsidRDefault="00BC4A38" w:rsidP="00BC4A38">
      <w:pPr>
        <w:pStyle w:val="40"/>
        <w:shd w:val="clear" w:color="auto" w:fill="auto"/>
        <w:spacing w:before="0" w:line="276" w:lineRule="auto"/>
        <w:ind w:left="20"/>
        <w:rPr>
          <w:color w:val="000000"/>
        </w:rPr>
      </w:pPr>
      <w:r>
        <w:rPr>
          <w:color w:val="000000"/>
        </w:rPr>
        <w:t>О ПРАКТИКЕ ПО ПОЛУЧЕНИИ ПРОФЕССИОНАЛЬНЫХ УМЕНИЙ И ОПЫТА ПРОФЕССИОНАЛЬНОЙ ДЕЯТЕЛЬНОСТИ</w:t>
      </w:r>
    </w:p>
    <w:p w:rsidR="00BC4A38" w:rsidRDefault="00BC4A38" w:rsidP="00BC4A38">
      <w:pPr>
        <w:pStyle w:val="40"/>
        <w:shd w:val="clear" w:color="auto" w:fill="auto"/>
        <w:spacing w:before="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Государственном архиве Республики Бурятия</w:t>
      </w:r>
    </w:p>
    <w:p w:rsidR="00BC4A38" w:rsidRDefault="00BC4A38" w:rsidP="00BC4A38">
      <w:pPr>
        <w:pStyle w:val="40"/>
        <w:shd w:val="clear" w:color="auto" w:fill="auto"/>
        <w:spacing w:before="0"/>
        <w:ind w:left="20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C4A38" w:rsidRDefault="00BC4A38" w:rsidP="00BC4A38">
      <w:pPr>
        <w:pStyle w:val="40"/>
        <w:shd w:val="clear" w:color="auto" w:fill="auto"/>
        <w:spacing w:before="0"/>
        <w:ind w:left="20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Направление подготовки                      46.06.01. Исторические науки и археология</w:t>
      </w: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Направленность                                                       07.00.02. Отечественная история</w:t>
      </w: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Аспирант                                                                      </w:t>
      </w:r>
      <w:proofErr w:type="spellStart"/>
      <w:r>
        <w:rPr>
          <w:b w:val="0"/>
          <w:sz w:val="28"/>
          <w:szCs w:val="28"/>
        </w:rPr>
        <w:t>Дамбаев</w:t>
      </w:r>
      <w:proofErr w:type="spellEnd"/>
      <w:r>
        <w:rPr>
          <w:b w:val="0"/>
          <w:sz w:val="28"/>
          <w:szCs w:val="28"/>
        </w:rPr>
        <w:t xml:space="preserve"> Дмитрий Николаевич</w:t>
      </w: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Аттестация                                                                                                           Зачет</w:t>
      </w: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практики                                                  Зайцева Любовь Алексеевна</w:t>
      </w: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</w:p>
    <w:p w:rsidR="00BC4A38" w:rsidRDefault="00BC4A38" w:rsidP="00BC4A38">
      <w:pPr>
        <w:pStyle w:val="40"/>
        <w:shd w:val="clear" w:color="auto" w:fill="auto"/>
        <w:spacing w:before="0"/>
        <w:ind w:left="-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 кафедрой                                             Яковлев Александр Леонидович</w:t>
      </w:r>
    </w:p>
    <w:p w:rsidR="00BC4A38" w:rsidRDefault="00BC4A38" w:rsidP="00BC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38" w:rsidRDefault="00BC4A38" w:rsidP="00BC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38" w:rsidRDefault="00BC4A38" w:rsidP="00BC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38" w:rsidRDefault="00BC4A38" w:rsidP="00BC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38" w:rsidRDefault="00BC4A38" w:rsidP="00BC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38" w:rsidRDefault="00BC4A38" w:rsidP="00BC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38" w:rsidRDefault="00BC4A38" w:rsidP="00BC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38" w:rsidRDefault="00BC4A38" w:rsidP="00BC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FBF" w:rsidRDefault="00884FBF" w:rsidP="0088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научно-исследовательской работы </w:t>
      </w:r>
    </w:p>
    <w:p w:rsidR="00884FBF" w:rsidRDefault="00884FBF" w:rsidP="00884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Д.Н.: «История сельскохозяйственного образования в Байкальском регионе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F02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30-е годы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8F0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FBF" w:rsidRDefault="00884FBF" w:rsidP="00884FB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84FBF" w:rsidRDefault="00884FBF" w:rsidP="00884FB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BF" w:rsidRDefault="00884FBF" w:rsidP="00884F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  <w:u w:val="single"/>
        </w:rPr>
        <w:t>Актуальность научного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FBF" w:rsidRDefault="00884FBF" w:rsidP="00884F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FBF" w:rsidRDefault="00884FBF" w:rsidP="00884FB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рыночных отношений, возникновения новых отраслей производства, роста производительности труда во всех развитых странах, свидетельствует об особой, фундаментальной роли сельского хозяйства в этих процессах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национальных хозяйствах, так и в мировом масштабе в целом. Аграрный кризис,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часть общего кризиса России на рубеже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характеризует не только состояние отраслей агропромышленного комплекса, но и всей системы специального образования. Изменяющиеся производственно-экономические условия в стране и, в частности, в сельском хозяйстве, формирование многоукладного производства потребовали серьёзных модификаций и в процессах обучения и воспитания квалифицированных специалистов. </w:t>
      </w:r>
    </w:p>
    <w:p w:rsidR="00884FBF" w:rsidRPr="00C75381" w:rsidRDefault="00884FBF" w:rsidP="00884FB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модернизации 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сельскохозяйственного производства, поиска путей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выхода из 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кризисного состояния и стабилизации агропромышленного комплекса одним из основных ориентиров должен служить исторический опыт формирования системы сельскохозяйственного образования, накопленный в различные периоды развития российского общества. Вывод сельского хозяйства из кризиса и формирование современной модели специального образования является общественным делом, что подразумевает обязательное изучение и анализ деятельности государственных и общественных организаций, частных лиц по созданию системы сельскохозяйственного образования в прошлом как в целом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стране,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Байкальском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регионе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частности.</w:t>
      </w:r>
    </w:p>
    <w:p w:rsidR="00884FBF" w:rsidRDefault="00884FBF" w:rsidP="00884FB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актуальность темы определяется рядом обстоятельств, иллюстрирующих повторение уже пройденных процессов: кризис в сельском хозяйстве в конце XX в., его </w:t>
      </w:r>
      <w:proofErr w:type="spellStart"/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низкотоварность</w:t>
      </w:r>
      <w:proofErr w:type="spellEnd"/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малопроизводительность</w:t>
      </w:r>
      <w:proofErr w:type="spellEnd"/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уменьшение качественного состава специалистов сельского хозяйства, их социальная незащищенность; снижение научно-технического уровня сельского хозяйства, недостаток государственного финансирования в области агрономической науки и совершенствования системы сельскохозяйственного образования в соответствии со стратегией экономической и аграрной реформ;</w:t>
      </w:r>
      <w:proofErr w:type="gramEnd"/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требований к профессиональному уровню работников 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хозяйства, которые должны быстро адаптироваться к сложным, быстроменяющимся условиям рыночной экономики, что в свою очередь требует коренных изменений в системе подготовки кадров. И, наконец, нельзя не учитывать то, что формирование системы современного сельскохозяйственного образования во многом зависит от опыта различных регионов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Байкальского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на протяжении XIX-XX вв. были заложены прогрессивные традиции, знание которых внесло бы немалый вклад в реформирование общеобразовательной и профессиональной школы на современном этапе. Особое значение имеет изучение и анализ местного опыта работы по подъёму результативности аграрного производства с помощью сельскохозяйственного образования. Всё это даёт основание сделать вывод о проблематике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Pr="00C7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научно значимой, актуальной, требующей дальнейшей научной разработки.</w:t>
      </w:r>
    </w:p>
    <w:p w:rsidR="00884FBF" w:rsidRDefault="00884FBF" w:rsidP="00884FB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FBF" w:rsidRDefault="00884FBF" w:rsidP="00884FB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4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и задачи научного исследования</w:t>
      </w: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FBF" w:rsidRDefault="00884FBF" w:rsidP="00884FB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FBF" w:rsidRPr="00137C56" w:rsidRDefault="00884FBF" w:rsidP="00884FB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исследования является объективный анализ процесса становления и развития сельскохозяйственн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в Байкальском регионе с</w:t>
      </w: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конца </w:t>
      </w: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 в. по 30-е гг. XX в., выявление основных проблем и особенностей формирования системы и сети сельскохозяйственных учебных заведений в рассматриваемый период.</w:t>
      </w:r>
      <w:proofErr w:type="gramEnd"/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общей цели исследования определены следующие задачи:</w:t>
      </w:r>
    </w:p>
    <w:p w:rsidR="00884FBF" w:rsidRPr="00137C56" w:rsidRDefault="00884FBF" w:rsidP="00884F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анализ основных направлений государственной политики по формированию идеи сельскохозяйственного образования;</w:t>
      </w:r>
    </w:p>
    <w:p w:rsidR="00884FBF" w:rsidRPr="00137C56" w:rsidRDefault="00884FBF" w:rsidP="00884F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исследовать ход её практической реализации в регионе через деятельность центральных, местных органов власти и общественных организаций;</w:t>
      </w:r>
    </w:p>
    <w:p w:rsidR="00884FBF" w:rsidRPr="00137C56" w:rsidRDefault="00884FBF" w:rsidP="00884F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основные формы и методы работы государственных, общественных организаций и частных лиц по повышению культуры крестьянского земледелия и созданию сети сельскохозяйственных учебных заведений;</w:t>
      </w:r>
    </w:p>
    <w:p w:rsidR="00884FBF" w:rsidRPr="00137C56" w:rsidRDefault="00884FBF" w:rsidP="00884F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типологию сельскохозяйственных учебных заведений возникших до 1917 г., дать анализ проводимой в них учебно-производственной и воспитательной работы;</w:t>
      </w:r>
    </w:p>
    <w:p w:rsidR="00884FBF" w:rsidRPr="00137C56" w:rsidRDefault="00884FBF" w:rsidP="00884F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советской власти по организации сельскохозяйственного образования</w:t>
      </w: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4FBF" w:rsidRPr="00137C56" w:rsidRDefault="00884FBF" w:rsidP="00884F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исследовать формирование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и</w:t>
      </w: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сельскохозяйственног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в Байкальском регионе</w:t>
      </w: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30-е гг.;</w:t>
      </w:r>
    </w:p>
    <w:p w:rsidR="00884FBF" w:rsidRPr="00054C23" w:rsidRDefault="00884FBF" w:rsidP="00884FB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изучить формы и методы подготовки квалифицированных специалистов для сельского хозяйства края, его обеспечение кадрами в количественном и качественном отношении.</w:t>
      </w:r>
    </w:p>
    <w:p w:rsidR="00884FBF" w:rsidRDefault="00884FBF" w:rsidP="00884FB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4A9">
        <w:rPr>
          <w:rFonts w:ascii="Times New Roman" w:hAnsi="Times New Roman" w:cs="Times New Roman"/>
          <w:bCs/>
          <w:sz w:val="28"/>
          <w:szCs w:val="28"/>
          <w:u w:val="single"/>
        </w:rPr>
        <w:t>Методологическую основу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составят принципы историзма, объективности, системности, которые предполагают рассмотрение изучаемой проблематики в развитии и контексте общеисторических процессов, анализа выявленных фактов во всей их совокупности, взаимосвязи и взаимовлиянии. В работе будут использоваться хронологический, статистический и ретроспективный методы. В совокупности всё это позволит провести всесторонний целостно-системный и конкретно-исторический анализ развития сельскохозяйственного образования в Байкальском регионе во взаимосвязи с объективными историческими условиями и субъективными факторами, определявшими её развитие и функционирование.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FBF" w:rsidRPr="007101DD" w:rsidRDefault="00884FBF" w:rsidP="00884FBF">
      <w:pPr>
        <w:tabs>
          <w:tab w:val="left" w:pos="284"/>
        </w:tabs>
        <w:spacing w:after="24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4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Место, дата начала и продолжительность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 практики о получении профессиональных умений и опыта профессиональной деятельности является Государственный архив Республики Бурятия. Начало практики – 8 февраля 2016 года. Продолжительность – 8 недель.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4A9">
        <w:rPr>
          <w:rFonts w:ascii="Times New Roman" w:hAnsi="Times New Roman" w:cs="Times New Roman"/>
          <w:sz w:val="28"/>
          <w:szCs w:val="28"/>
          <w:u w:val="single"/>
        </w:rPr>
        <w:t>Анализ научной литературы по теме научного исследования.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 xml:space="preserve">В отечественной историографии все чаще предпринимаются попытки осветить историю сельскохозяйственного образования в России второй половины </w:t>
      </w:r>
      <w:r w:rsidRPr="006444A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44A9">
        <w:rPr>
          <w:rFonts w:ascii="Times New Roman" w:hAnsi="Times New Roman" w:cs="Times New Roman"/>
          <w:sz w:val="28"/>
          <w:szCs w:val="28"/>
        </w:rPr>
        <w:t xml:space="preserve"> – </w:t>
      </w:r>
      <w:r w:rsidRPr="006444A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44A9">
        <w:rPr>
          <w:rFonts w:ascii="Times New Roman" w:hAnsi="Times New Roman" w:cs="Times New Roman"/>
          <w:sz w:val="28"/>
          <w:szCs w:val="28"/>
        </w:rPr>
        <w:t xml:space="preserve"> вв. Значительный вклад в изучение сельскохозяйственного образования в России второй половины </w:t>
      </w:r>
      <w:r w:rsidRPr="006444A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44A9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6444A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444A9">
        <w:rPr>
          <w:rFonts w:ascii="Times New Roman" w:hAnsi="Times New Roman" w:cs="Times New Roman"/>
          <w:sz w:val="28"/>
          <w:szCs w:val="28"/>
        </w:rPr>
        <w:t xml:space="preserve"> вв. внес А.В. Третьяков. В его работах детально рассматривается история развития системы сельскохозяйственного образования, в основном пристальное внимание уделяется низшим сельскохозяйственным учебным заведениям. История сельскохозяйственного образования дореволюционного периода нашла отражение в работах Н.Н. Кузьмина. В его работе накоплен важный фактический материал по данной теме, который показывает позитивное воздействие сельскохозяйственного просвещения на развитие хозяйственной жизни страны. Дореволюционному сельскохозяйственному образованию пристальное внимание уделяют М.М.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Есикова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>, Е.А. Кочеткова и М.Д. Книга. В их работах рассмотрены и проанализированы проблемы становления сельскохозяйственного образования как составной части профессионального образования в России, рассмотрено отношение к ним властей и общества, раскрыта степень эффективности системы сельскохозяйственного просвещения.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lastRenderedPageBreak/>
        <w:t xml:space="preserve">Изучая историю сельскохозяйственного образования в Байкальском регионе необходимо выделить работу М.Э.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Бумбар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>. Её исследование посвящено становлению и развитию сельскохозяйственного образования в Забайкалье и Дальнем Востоке. Автор, используя широкий комплекс источников, дает анализ деятельности государственных учреждений, общественных организаций и частных лиц в отношении сельскохозяйственного просвещения в регионе. В работе уделено внимание всем типам сельскохозяйственных школ - низшим, средним и высшим.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 xml:space="preserve">Истории среднего сельскохозяйственного образования в Байкальском регионе уделено внимание в работах М.Б.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Шойндоновой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, Т.Б.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Базарон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. Авторы приводят сведения об организации сельскохозяйственного техникума в </w:t>
      </w:r>
      <w:proofErr w:type="gramStart"/>
      <w:r w:rsidRPr="006444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Верхнеудинске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, подчеркивают особую значимость создания подобного профессионального учебного заведения, т.к. с появлением коллективных хозяйств потребовались квалифицированные кадры в области ветеринарии, зоотехнии. Недостатком является то, что нет сведений о материальной оснащенности, о преподавательском и студенческом составе. И.И. </w:t>
      </w:r>
      <w:proofErr w:type="gramStart"/>
      <w:r w:rsidRPr="006444A9">
        <w:rPr>
          <w:rFonts w:ascii="Times New Roman" w:hAnsi="Times New Roman" w:cs="Times New Roman"/>
          <w:sz w:val="28"/>
          <w:szCs w:val="28"/>
        </w:rPr>
        <w:t>Терновая</w:t>
      </w:r>
      <w:proofErr w:type="gramEnd"/>
      <w:r w:rsidRPr="006444A9">
        <w:rPr>
          <w:rFonts w:ascii="Times New Roman" w:hAnsi="Times New Roman" w:cs="Times New Roman"/>
          <w:sz w:val="28"/>
          <w:szCs w:val="28"/>
        </w:rPr>
        <w:t xml:space="preserve"> и И.В. Терновой в работе об учебных заведениях на территории Иркутской губернии приводят сведения об организации учебного процесса в Иркутском сельскохозяйственном техникуме, количественном составе учащихся, материально-технической оснащенности и т.д.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 xml:space="preserve">История аграрного образования в Байкальском регионе отражена в работах ученых-историков региона: Зайцевой Л.А.,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Карначева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 А.Е, Яковлева А.Л.,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Покорского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 В.И. и др. В основном исследования освещают вопросы становления и развития высшего сельскохозяйственного образования. Необходимо выделить работу Зайцевой Л.А.,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Карначева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 А.Е., Яковлева А.Л. в которой рассмотрена подготовка и повышение квалификации кадров сельского хозяйства в БМАССР в 1920-1950-е годы. Авторы, опираясь на большой фактический материал, приводят сведения о состоянии сельскохозяйственного производства и о сельскохозяйственном образовании в республике. Приходят к выводу, что для восстановления народного хозяйства необходима подготовка квалифицированных кадров среднего и высшего звена.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Историографический анализ позволяет сделать вывод, что история сельскохозяйственного образования в Байкальском регионе  в области низшего и среднего образования недостаточно изучена. Данная проблема требует дальнейшего изучения.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4A9">
        <w:rPr>
          <w:rFonts w:ascii="Times New Roman" w:hAnsi="Times New Roman" w:cs="Times New Roman"/>
          <w:sz w:val="28"/>
          <w:szCs w:val="28"/>
          <w:u w:val="single"/>
        </w:rPr>
        <w:t>Источниковую</w:t>
      </w:r>
      <w:proofErr w:type="spellEnd"/>
      <w:r w:rsidRPr="006444A9">
        <w:rPr>
          <w:rFonts w:ascii="Times New Roman" w:hAnsi="Times New Roman" w:cs="Times New Roman"/>
          <w:sz w:val="28"/>
          <w:szCs w:val="28"/>
          <w:u w:val="single"/>
        </w:rPr>
        <w:t xml:space="preserve"> базу составили документы</w:t>
      </w:r>
      <w:r w:rsidRPr="006444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P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Государственного архива Республики Бурятия: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 xml:space="preserve">- Фонд 211 – Инспектор народных училищ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Верхнеудинского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 уездов;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Фонд 266 – Бурятское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444A9">
        <w:rPr>
          <w:rFonts w:ascii="Times New Roman" w:hAnsi="Times New Roman" w:cs="Times New Roman"/>
          <w:sz w:val="28"/>
          <w:szCs w:val="28"/>
        </w:rPr>
        <w:t>аргузинское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 приходское училище;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 xml:space="preserve">-  Фонд 56 –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Верхнеудинское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 уездное училище;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lastRenderedPageBreak/>
        <w:t>- Фонд Р-60 – Народный комиссар просвещения БМАССР;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 Фонд Р-248 – Совет Народных Комиссаров БМАССР</w:t>
      </w:r>
    </w:p>
    <w:p w:rsidR="00884FBF" w:rsidRP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изучены к этому времени источники:</w:t>
      </w:r>
    </w:p>
    <w:p w:rsidR="00884FBF" w:rsidRPr="00894E09" w:rsidRDefault="00884FBF" w:rsidP="00884F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Государственного архива Забайкальского края: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 Фонд 1 (сельскохозяйственный отдел) – Забайкальское областное управление;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Фонд 4 – Дирекция народных училищ Забайкальской области;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Фонд 52 – Заведующий землеустройством и переселенческим делом в Забайкальской области;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Фонд 82 – Управление земледелия и государственных имуществ Иркутской губернии и Забайкальской области.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Государственного архива Иркутской области: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Фонд 63 – Главный инспектор училищ Восточной Сибири;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Фонд. 176 - Управление земледелия и государственных имуществ Иркутской губернии и Забайкальской области;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Фонд 178 – Иркутский губернский правительственный агроном;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Фонд 193 – Директор народных училищ Иркутской губернии;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Фонд Р-1826 – Иркутский сельскохозяйственный институт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Государственного архива новейшей истории Иркутской области: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 xml:space="preserve">- Фонд. 123. –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 краевой комитет ВК</w:t>
      </w:r>
      <w:proofErr w:type="gramStart"/>
      <w:r w:rsidRPr="006444A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6444A9">
        <w:rPr>
          <w:rFonts w:ascii="Times New Roman" w:hAnsi="Times New Roman" w:cs="Times New Roman"/>
          <w:sz w:val="28"/>
          <w:szCs w:val="28"/>
        </w:rPr>
        <w:t>б). Сельскохозяйственный отдел.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- Фонд 375 – Высшая коммунистическая сельскохозяйственная школа (</w:t>
      </w:r>
      <w:proofErr w:type="gramStart"/>
      <w:r w:rsidRPr="006444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4A9">
        <w:rPr>
          <w:rFonts w:ascii="Times New Roman" w:hAnsi="Times New Roman" w:cs="Times New Roman"/>
          <w:sz w:val="28"/>
          <w:szCs w:val="28"/>
        </w:rPr>
        <w:t>. Иркутск)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Периодические издания: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Газеты: «Власть труда» (г. Иркутск), «Забайкальский рабочий» (г. Чита), «</w:t>
      </w:r>
      <w:proofErr w:type="spellStart"/>
      <w:proofErr w:type="gramStart"/>
      <w:r w:rsidRPr="006444A9">
        <w:rPr>
          <w:rFonts w:ascii="Times New Roman" w:hAnsi="Times New Roman" w:cs="Times New Roman"/>
          <w:sz w:val="28"/>
          <w:szCs w:val="28"/>
        </w:rPr>
        <w:t>Бурят-Монгольская</w:t>
      </w:r>
      <w:proofErr w:type="spellEnd"/>
      <w:proofErr w:type="gramEnd"/>
      <w:r w:rsidRPr="006444A9">
        <w:rPr>
          <w:rFonts w:ascii="Times New Roman" w:hAnsi="Times New Roman" w:cs="Times New Roman"/>
          <w:sz w:val="28"/>
          <w:szCs w:val="28"/>
        </w:rPr>
        <w:t xml:space="preserve"> правда» (г. </w:t>
      </w:r>
      <w:proofErr w:type="spellStart"/>
      <w:r w:rsidRPr="006444A9">
        <w:rPr>
          <w:rFonts w:ascii="Times New Roman" w:hAnsi="Times New Roman" w:cs="Times New Roman"/>
          <w:sz w:val="28"/>
          <w:szCs w:val="28"/>
        </w:rPr>
        <w:t>Верхнеудинск</w:t>
      </w:r>
      <w:proofErr w:type="spellEnd"/>
      <w:r w:rsidRPr="006444A9">
        <w:rPr>
          <w:rFonts w:ascii="Times New Roman" w:hAnsi="Times New Roman" w:cs="Times New Roman"/>
          <w:sz w:val="28"/>
          <w:szCs w:val="28"/>
        </w:rPr>
        <w:t xml:space="preserve"> – г. Улан-Удэ), «Иркутские губернские ведомости» (г. Иркутск), Известия Читинской Городской Думы (г. Чита)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hAnsi="Times New Roman" w:cs="Times New Roman"/>
          <w:sz w:val="28"/>
          <w:szCs w:val="28"/>
        </w:rPr>
        <w:t>Журналы: «Забайкальский хозяин» (</w:t>
      </w:r>
      <w:proofErr w:type="gramStart"/>
      <w:r w:rsidRPr="006444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4A9">
        <w:rPr>
          <w:rFonts w:ascii="Times New Roman" w:hAnsi="Times New Roman" w:cs="Times New Roman"/>
          <w:sz w:val="28"/>
          <w:szCs w:val="28"/>
        </w:rPr>
        <w:t xml:space="preserve">. Чита), Труды Забайкальского областного агрономического совещания (г. Чита) 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76B">
        <w:rPr>
          <w:rFonts w:ascii="Times New Roman" w:hAnsi="Times New Roman" w:cs="Times New Roman"/>
          <w:sz w:val="28"/>
          <w:szCs w:val="28"/>
          <w:u w:val="single"/>
        </w:rPr>
        <w:t>Описание исследовательских задач в процессе прохождения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архивных документов по основным направлениям государственной политики по формированию идеи сельскохозяйственного образования;</w:t>
      </w:r>
    </w:p>
    <w:p w:rsidR="00884FBF" w:rsidRDefault="00884FBF" w:rsidP="00884F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архивных материалов по реализации идеи сельскохозяйственного просвещения в регионе через деятельность центральных, местных органов власти и общественных организаций;</w:t>
      </w:r>
    </w:p>
    <w:p w:rsidR="00884FBF" w:rsidRDefault="00884FBF" w:rsidP="00884F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Раскрытие основных форм и методов работы государственных, общественных организаций и частных лиц по повышению культуры крестьянского земледелия и созданию сети сельскохозяйственных учебных заведений на основе архивных данных;</w:t>
      </w:r>
    </w:p>
    <w:p w:rsidR="00884FBF" w:rsidRDefault="00884FBF" w:rsidP="00884F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типологии сельскохозяйственных учебных заведений возникших до 1917 года. Основываясь на архивные материалы проследить проводимую в них учебно-производственную и воспитательную работы;</w:t>
      </w:r>
    </w:p>
    <w:p w:rsidR="00884FBF" w:rsidRDefault="00884FBF" w:rsidP="00884F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анализ архивных материалов изучить деятельность советской власти по организации сельскохозяйственного образования;</w:t>
      </w:r>
    </w:p>
    <w:p w:rsidR="00884FBF" w:rsidRDefault="00884FBF" w:rsidP="00884F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архивные данные провести исследование формирование системы среднего и высшего сельскохозяйственного образования в Байкальском регионе в 1920-1930-е годы;</w:t>
      </w:r>
    </w:p>
    <w:p w:rsidR="00884FBF" w:rsidRDefault="00884FBF" w:rsidP="00884F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основных форм и методов подготовки квалифицированных специалистов для сельского хозяйства региона, его обеспечение кадрам в количественном и качественном отношении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методики исследования.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использовался сравнительно-исторический метод, который позволял произвести историческое сравнение и выявить наиболее достоверную информацию по проблеме исследования; применялся метод систематизации, ретроспективный метод, метод логического анализа и статистический метод. Используя все эти методы в совокупности, позволило  более полноценно провести работу с архивными источниками.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Характеристика результатов проведенных исследований.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получены архивные материалы, которые послужили основой при подготовке научных статей и сообщений на конференциях, где освещены основные результаты исследования: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FBF" w:rsidRDefault="00884FBF" w:rsidP="00884F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7D6">
        <w:rPr>
          <w:rFonts w:ascii="Times New Roman" w:hAnsi="Times New Roman" w:cs="Times New Roman"/>
          <w:sz w:val="28"/>
          <w:szCs w:val="28"/>
        </w:rPr>
        <w:t xml:space="preserve">«Роль инородческих школ в распространении сельскохозяйственный знаний в </w:t>
      </w:r>
      <w:proofErr w:type="spellStart"/>
      <w:r w:rsidRPr="003C67D6">
        <w:rPr>
          <w:rFonts w:ascii="Times New Roman" w:hAnsi="Times New Roman" w:cs="Times New Roman"/>
          <w:sz w:val="28"/>
          <w:szCs w:val="28"/>
        </w:rPr>
        <w:t>Верхнеудинском</w:t>
      </w:r>
      <w:proofErr w:type="spellEnd"/>
      <w:r w:rsidRPr="003C67D6">
        <w:rPr>
          <w:rFonts w:ascii="Times New Roman" w:hAnsi="Times New Roman" w:cs="Times New Roman"/>
          <w:sz w:val="28"/>
          <w:szCs w:val="28"/>
        </w:rPr>
        <w:t xml:space="preserve"> уезде Забайкальской области (кон.</w:t>
      </w:r>
      <w:r w:rsidRPr="003C67D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C67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67D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C67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67D6">
        <w:rPr>
          <w:rFonts w:ascii="Times New Roman" w:hAnsi="Times New Roman" w:cs="Times New Roman"/>
          <w:sz w:val="28"/>
          <w:szCs w:val="28"/>
        </w:rPr>
        <w:t xml:space="preserve"> </w:t>
      </w:r>
      <w:r w:rsidRPr="003C67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C67D6">
        <w:rPr>
          <w:rFonts w:ascii="Times New Roman" w:hAnsi="Times New Roman" w:cs="Times New Roman"/>
          <w:sz w:val="28"/>
          <w:szCs w:val="28"/>
        </w:rPr>
        <w:t xml:space="preserve"> века)»</w:t>
      </w:r>
      <w:r>
        <w:rPr>
          <w:rFonts w:ascii="Times New Roman" w:hAnsi="Times New Roman" w:cs="Times New Roman"/>
          <w:sz w:val="28"/>
          <w:szCs w:val="28"/>
        </w:rPr>
        <w:t xml:space="preserve"> (статья и сообщение);</w:t>
      </w:r>
    </w:p>
    <w:p w:rsidR="00884FBF" w:rsidRDefault="00884FBF" w:rsidP="00884F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6">
        <w:rPr>
          <w:rFonts w:ascii="Times New Roman" w:hAnsi="Times New Roman" w:cs="Times New Roman"/>
          <w:sz w:val="28"/>
          <w:szCs w:val="28"/>
        </w:rPr>
        <w:t xml:space="preserve"> «Первые сельскохозяйственные школы и пропаганда аграрных знаний в Байкальском регионе в начале </w:t>
      </w:r>
      <w:r w:rsidRPr="003C67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C67D6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 xml:space="preserve"> (статья);</w:t>
      </w:r>
    </w:p>
    <w:p w:rsidR="00884FBF" w:rsidRDefault="00884FBF" w:rsidP="00884F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6">
        <w:rPr>
          <w:rFonts w:ascii="Times New Roman" w:hAnsi="Times New Roman" w:cs="Times New Roman"/>
          <w:sz w:val="28"/>
          <w:szCs w:val="28"/>
        </w:rPr>
        <w:t xml:space="preserve"> «Развитие внешкольного сельскохозяйственного образования в Байкальском регионе в начале </w:t>
      </w:r>
      <w:r w:rsidRPr="003C67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C67D6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 xml:space="preserve"> (статья)</w:t>
      </w:r>
      <w:r w:rsidRPr="003C67D6">
        <w:rPr>
          <w:rFonts w:ascii="Times New Roman" w:hAnsi="Times New Roman" w:cs="Times New Roman"/>
          <w:sz w:val="28"/>
          <w:szCs w:val="28"/>
        </w:rPr>
        <w:t>;</w:t>
      </w:r>
    </w:p>
    <w:p w:rsidR="00884FBF" w:rsidRDefault="00884FBF" w:rsidP="00884F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6">
        <w:rPr>
          <w:rFonts w:ascii="Times New Roman" w:hAnsi="Times New Roman" w:cs="Times New Roman"/>
          <w:sz w:val="28"/>
          <w:szCs w:val="28"/>
        </w:rPr>
        <w:t xml:space="preserve"> «Становление среднего сельскохозяйственного образования в Байкальском регионе в 20-30-е годы </w:t>
      </w:r>
      <w:r w:rsidRPr="003C67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C67D6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 xml:space="preserve"> (статья)</w:t>
      </w:r>
      <w:r w:rsidRPr="003C6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FBF" w:rsidRPr="003C67D6" w:rsidRDefault="00884FBF" w:rsidP="00884F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D6">
        <w:rPr>
          <w:rFonts w:ascii="Times New Roman" w:hAnsi="Times New Roman" w:cs="Times New Roman"/>
          <w:sz w:val="28"/>
          <w:szCs w:val="28"/>
        </w:rPr>
        <w:t xml:space="preserve"> «Организация первой сельскохозяйственной школы в Забайкалье в начале </w:t>
      </w:r>
      <w:r w:rsidRPr="003C67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C67D6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 xml:space="preserve"> (статья и сообщение).</w:t>
      </w:r>
      <w:r w:rsidRPr="003C67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FBF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4A9">
        <w:rPr>
          <w:rFonts w:ascii="Times New Roman" w:hAnsi="Times New Roman" w:cs="Times New Roman"/>
          <w:sz w:val="28"/>
          <w:szCs w:val="28"/>
          <w:u w:val="single"/>
        </w:rPr>
        <w:t>Перечень выполненных в процессе практики исследований, работ и заданий:</w:t>
      </w:r>
    </w:p>
    <w:p w:rsidR="00884FBF" w:rsidRPr="006444A9" w:rsidRDefault="00884FBF" w:rsidP="0088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D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лекций по источниковедению (получен зачет); </w:t>
      </w:r>
    </w:p>
    <w:p w:rsidR="00884FBF" w:rsidRPr="00FC7E16" w:rsidRDefault="00884FBF" w:rsidP="00884F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Посещение лекций по методологии научного исследования (получен зачет);</w:t>
      </w:r>
    </w:p>
    <w:p w:rsidR="00884FBF" w:rsidRPr="00BF043E" w:rsidRDefault="00884FBF" w:rsidP="00884F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Государственном архиве Республики Бурятия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документов фондов:</w:t>
      </w:r>
      <w:r w:rsidRPr="00FC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E16">
        <w:rPr>
          <w:rFonts w:ascii="Times New Roman" w:hAnsi="Times New Roman" w:cs="Times New Roman"/>
          <w:sz w:val="28"/>
          <w:szCs w:val="28"/>
        </w:rPr>
        <w:t xml:space="preserve">Фонд 211 – Инспектор народных училищ </w:t>
      </w:r>
      <w:proofErr w:type="spellStart"/>
      <w:r w:rsidRPr="00FC7E16">
        <w:rPr>
          <w:rFonts w:ascii="Times New Roman" w:hAnsi="Times New Roman" w:cs="Times New Roman"/>
          <w:sz w:val="28"/>
          <w:szCs w:val="28"/>
        </w:rPr>
        <w:t>Верхнеудинского</w:t>
      </w:r>
      <w:proofErr w:type="spellEnd"/>
      <w:r w:rsidRPr="00FC7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7E16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FC7E16">
        <w:rPr>
          <w:rFonts w:ascii="Times New Roman" w:hAnsi="Times New Roman" w:cs="Times New Roman"/>
          <w:sz w:val="28"/>
          <w:szCs w:val="28"/>
        </w:rPr>
        <w:t xml:space="preserve"> уездов; Фонд 266 – Бурятское – </w:t>
      </w:r>
      <w:proofErr w:type="spellStart"/>
      <w:r w:rsidRPr="00FC7E16">
        <w:rPr>
          <w:rFonts w:ascii="Times New Roman" w:hAnsi="Times New Roman" w:cs="Times New Roman"/>
          <w:sz w:val="28"/>
          <w:szCs w:val="28"/>
        </w:rPr>
        <w:t>баргузинское</w:t>
      </w:r>
      <w:proofErr w:type="spellEnd"/>
      <w:r w:rsidRPr="00FC7E16">
        <w:rPr>
          <w:rFonts w:ascii="Times New Roman" w:hAnsi="Times New Roman" w:cs="Times New Roman"/>
          <w:sz w:val="28"/>
          <w:szCs w:val="28"/>
        </w:rPr>
        <w:t xml:space="preserve"> приходское училище; Фонд 56 – </w:t>
      </w:r>
      <w:proofErr w:type="spellStart"/>
      <w:r w:rsidRPr="00FC7E16">
        <w:rPr>
          <w:rFonts w:ascii="Times New Roman" w:hAnsi="Times New Roman" w:cs="Times New Roman"/>
          <w:sz w:val="28"/>
          <w:szCs w:val="28"/>
        </w:rPr>
        <w:t>Верхнеудинское</w:t>
      </w:r>
      <w:proofErr w:type="spellEnd"/>
      <w:r w:rsidRPr="00FC7E16">
        <w:rPr>
          <w:rFonts w:ascii="Times New Roman" w:hAnsi="Times New Roman" w:cs="Times New Roman"/>
          <w:sz w:val="28"/>
          <w:szCs w:val="28"/>
        </w:rPr>
        <w:t xml:space="preserve"> уездное училище; Фонд Р-60 – Народный комиссар просвещения БМАССР;  Фонд Р-248 – Совет Народных Комиссаров БМАССР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FBF" w:rsidRPr="00FC66AE" w:rsidRDefault="00884FBF" w:rsidP="00884F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Сбор и анализ литературы по теме научного исследования. Составление списка источников и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приложение);</w:t>
      </w:r>
    </w:p>
    <w:p w:rsidR="00884FBF" w:rsidRPr="00FC66AE" w:rsidRDefault="00884FBF" w:rsidP="00884F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статей, в том числе </w:t>
      </w:r>
      <w:r w:rsidRPr="00FC66AE">
        <w:rPr>
          <w:rFonts w:ascii="Times New Roman" w:hAnsi="Times New Roman" w:cs="Times New Roman"/>
          <w:sz w:val="28"/>
          <w:szCs w:val="28"/>
        </w:rPr>
        <w:t>для рецензируемых журналов ВАК</w:t>
      </w:r>
      <w:r>
        <w:rPr>
          <w:rFonts w:ascii="Times New Roman" w:hAnsi="Times New Roman" w:cs="Times New Roman"/>
          <w:sz w:val="28"/>
          <w:szCs w:val="28"/>
        </w:rPr>
        <w:t>. Подготовлено всего 6 статей, для журналов ВАК - 3;</w:t>
      </w:r>
    </w:p>
    <w:p w:rsidR="00884FBF" w:rsidRPr="00FC66AE" w:rsidRDefault="00884FBF" w:rsidP="00884F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 в библиотеках (Национальная библиотека Республики Бурятия; Научная библиотека БГУ; Научная библиотека БГСХА);</w:t>
      </w:r>
    </w:p>
    <w:p w:rsidR="00884FBF" w:rsidRPr="00B3256F" w:rsidRDefault="00884FBF" w:rsidP="00884F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конференции, посвященной Дню российской науки и 85-летию образования ФГОУ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«Бурятская ГСХА им. В.Р. Филиппова». (5 февраля 2016 г., БГСХА им. В.Р. Филиппова). Тема доклада: «Организация первой сельскохозяйственной школы в Забайкалье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века»;</w:t>
      </w:r>
    </w:p>
    <w:p w:rsidR="00884FBF" w:rsidRPr="003262B4" w:rsidRDefault="00884FBF" w:rsidP="00884F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научной</w:t>
      </w:r>
      <w:r w:rsidRPr="003A4EEF">
        <w:rPr>
          <w:rFonts w:ascii="Times New Roman" w:hAnsi="Times New Roman" w:cs="Times New Roman"/>
          <w:sz w:val="28"/>
          <w:szCs w:val="28"/>
        </w:rPr>
        <w:t xml:space="preserve"> студен</w:t>
      </w:r>
      <w:r>
        <w:rPr>
          <w:rFonts w:ascii="Times New Roman" w:hAnsi="Times New Roman" w:cs="Times New Roman"/>
          <w:sz w:val="28"/>
          <w:szCs w:val="28"/>
        </w:rPr>
        <w:t xml:space="preserve">ческой конференции, посвященной </w:t>
      </w:r>
      <w:r w:rsidRPr="003A4EEF">
        <w:rPr>
          <w:rFonts w:ascii="Times New Roman" w:hAnsi="Times New Roman" w:cs="Times New Roman"/>
          <w:sz w:val="28"/>
          <w:szCs w:val="28"/>
        </w:rPr>
        <w:t>85-летию БГСХА им. В.Р. Филиппов</w:t>
      </w:r>
      <w:r>
        <w:rPr>
          <w:rFonts w:ascii="Times New Roman" w:hAnsi="Times New Roman" w:cs="Times New Roman"/>
          <w:sz w:val="28"/>
          <w:szCs w:val="28"/>
        </w:rPr>
        <w:t>а, 350-летию города Улан-Удэ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4E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4EEF">
        <w:rPr>
          <w:rFonts w:ascii="Times New Roman" w:hAnsi="Times New Roman" w:cs="Times New Roman"/>
          <w:sz w:val="28"/>
          <w:szCs w:val="28"/>
        </w:rPr>
        <w:t>арт 2016 г., БГСХА им. В.Р. Филиппова)</w:t>
      </w:r>
      <w:r>
        <w:rPr>
          <w:rFonts w:ascii="Times New Roman" w:hAnsi="Times New Roman" w:cs="Times New Roman"/>
          <w:sz w:val="28"/>
          <w:szCs w:val="28"/>
        </w:rPr>
        <w:t>; (член жюри)</w:t>
      </w:r>
    </w:p>
    <w:p w:rsidR="00884FBF" w:rsidRDefault="00884FBF" w:rsidP="00884FBF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Pr="003A4EEF">
        <w:rPr>
          <w:rFonts w:ascii="Times New Roman" w:hAnsi="Times New Roman" w:cs="Times New Roman"/>
          <w:sz w:val="28"/>
          <w:szCs w:val="28"/>
        </w:rPr>
        <w:t xml:space="preserve"> в работе во </w:t>
      </w:r>
      <w:proofErr w:type="spellStart"/>
      <w:r w:rsidRPr="003A4EEF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3A4EEF">
        <w:rPr>
          <w:rFonts w:ascii="Times New Roman" w:hAnsi="Times New Roman" w:cs="Times New Roman"/>
          <w:sz w:val="28"/>
          <w:szCs w:val="28"/>
        </w:rPr>
        <w:t xml:space="preserve">  </w:t>
      </w:r>
      <w:r w:rsidRPr="003262B4">
        <w:rPr>
          <w:rFonts w:ascii="Times New Roman" w:hAnsi="Times New Roman" w:cs="Times New Roman"/>
          <w:sz w:val="28"/>
          <w:szCs w:val="28"/>
        </w:rPr>
        <w:t>олимпиаде по Отечественной истории.  (25 февраля 2016 г., БГСХА им. В.Р. Филиппова)</w:t>
      </w:r>
      <w:r>
        <w:rPr>
          <w:rFonts w:ascii="Times New Roman" w:hAnsi="Times New Roman" w:cs="Times New Roman"/>
          <w:sz w:val="28"/>
          <w:szCs w:val="28"/>
        </w:rPr>
        <w:t>; (член жюри);</w:t>
      </w:r>
    </w:p>
    <w:p w:rsidR="00884FBF" w:rsidRPr="00873E9F" w:rsidRDefault="00884FBF" w:rsidP="00884FBF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E9F">
        <w:rPr>
          <w:rFonts w:ascii="Times New Roman" w:hAnsi="Times New Roman" w:cs="Times New Roman"/>
          <w:sz w:val="28"/>
          <w:szCs w:val="28"/>
        </w:rPr>
        <w:t>Подготовка и проведение семинарских занятий (4.03.16 г. семинар:</w:t>
      </w:r>
      <w:proofErr w:type="gramEnd"/>
      <w:r w:rsidRPr="00873E9F">
        <w:rPr>
          <w:rFonts w:ascii="Times New Roman" w:hAnsi="Times New Roman" w:cs="Times New Roman"/>
          <w:sz w:val="28"/>
          <w:szCs w:val="28"/>
        </w:rPr>
        <w:t xml:space="preserve"> «Мир в условиях глобализации»;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2B4">
        <w:rPr>
          <w:rFonts w:ascii="Times New Roman" w:hAnsi="Times New Roman" w:cs="Times New Roman"/>
          <w:sz w:val="28"/>
          <w:szCs w:val="28"/>
        </w:rPr>
        <w:t>29.03.16 г. семинар: « Послевоенное устройство мира (1945 – 1960гг.)»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FBF" w:rsidRPr="00FC2E02" w:rsidRDefault="00884FBF" w:rsidP="00884FBF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отчета о производственной практике по получению профессиональных умений и опыта профессиональной деятельности</w:t>
      </w:r>
    </w:p>
    <w:p w:rsidR="00884FBF" w:rsidRDefault="00884FBF" w:rsidP="00884FBF">
      <w:pPr>
        <w:pStyle w:val="a3"/>
        <w:spacing w:before="240"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FBF" w:rsidRDefault="00884FBF" w:rsidP="00884FBF">
      <w:pPr>
        <w:pStyle w:val="a3"/>
        <w:spacing w:before="240"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Заключение.</w:t>
      </w:r>
    </w:p>
    <w:p w:rsidR="00884FBF" w:rsidRDefault="00884FBF" w:rsidP="00884FBF">
      <w:pPr>
        <w:pStyle w:val="a3"/>
        <w:spacing w:before="240"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Оценка полноты решения поставленных задач.</w:t>
      </w:r>
    </w:p>
    <w:p w:rsidR="00884FBF" w:rsidRDefault="00884FBF" w:rsidP="00884FBF">
      <w:pPr>
        <w:pStyle w:val="a3"/>
        <w:spacing w:before="240"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ходе прохождения практики выполнены основные  задачи:</w:t>
      </w:r>
    </w:p>
    <w:p w:rsidR="00884FBF" w:rsidRDefault="00884FBF" w:rsidP="00884FBF">
      <w:pPr>
        <w:pStyle w:val="a3"/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изучена тематика научного направления кафедры;</w:t>
      </w:r>
    </w:p>
    <w:p w:rsidR="00884FBF" w:rsidRDefault="00884FBF" w:rsidP="00884FBF">
      <w:pPr>
        <w:pStyle w:val="a3"/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прослушаны курсы по источниковедение и методологии научного исследования;</w:t>
      </w:r>
    </w:p>
    <w:p w:rsidR="00884FBF" w:rsidRDefault="00884FBF" w:rsidP="00884FBF">
      <w:pPr>
        <w:pStyle w:val="a3"/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самостоятельный анализ научной литературы по теме исследования;</w:t>
      </w:r>
    </w:p>
    <w:p w:rsidR="00884FBF" w:rsidRDefault="00884FBF" w:rsidP="00884FBF">
      <w:pPr>
        <w:pStyle w:val="a3"/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обработка и анализ архивных материалов;</w:t>
      </w:r>
    </w:p>
    <w:p w:rsidR="00884FBF" w:rsidRDefault="00884FBF" w:rsidP="00884FBF">
      <w:pPr>
        <w:pStyle w:val="a3"/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подготовка научных статей, в том числе для рецензируемых журналов ВАК;</w:t>
      </w:r>
    </w:p>
    <w:p w:rsidR="00884FBF" w:rsidRDefault="00884FBF" w:rsidP="00884FBF">
      <w:pPr>
        <w:pStyle w:val="a3"/>
        <w:spacing w:before="240"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84FBF" w:rsidRPr="00A065B2" w:rsidRDefault="00884FBF" w:rsidP="00884FBF">
      <w:pPr>
        <w:pStyle w:val="a3"/>
        <w:spacing w:before="240"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Описание навыков и умений, приобретенных на практике.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84FBF" w:rsidRPr="005B297D" w:rsidRDefault="00884FBF" w:rsidP="00884FBF">
      <w:pPr>
        <w:pStyle w:val="a3"/>
        <w:spacing w:before="240"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 время прохождения практики получены основные практические навыки работы с архивными документами – описание, умозаключение, выводы; навыки организации и исследования с использованием современных информационных технологий, интернет – ресурсов; закреплены навыки анализа и синтеза, которые позволят  осуществлять выбор подходов, методов при проведении научного исследования; освоены навыки применения современных технологий к научному исследованию (использование электронного ресурса ГАРБ).</w:t>
      </w:r>
      <w:proofErr w:type="gramEnd"/>
    </w:p>
    <w:p w:rsidR="00884FBF" w:rsidRDefault="00884FBF" w:rsidP="00884FBF">
      <w:pPr>
        <w:spacing w:before="24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Оценка возможности использования результатов научно-практических исследований в научно-квалификационной работе (диссертации).</w:t>
      </w:r>
    </w:p>
    <w:p w:rsidR="00884FBF" w:rsidRDefault="00884FBF" w:rsidP="00884FBF">
      <w:pPr>
        <w:spacing w:before="240"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A337F">
        <w:rPr>
          <w:rFonts w:ascii="Times New Roman" w:eastAsia="Times New Roman" w:hAnsi="Times New Roman" w:cs="Times New Roman"/>
          <w:bCs/>
          <w:sz w:val="28"/>
          <w:szCs w:val="28"/>
        </w:rPr>
        <w:t>Полученные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практики отражены в научных статьях, в том числе для рецензируемых журналов ВАК, которые в полном объеме будут использованы при написании научно-квалификационной работы (диссертации). </w:t>
      </w:r>
      <w:r w:rsidRPr="009A33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84FBF" w:rsidRPr="00FE64EC" w:rsidRDefault="00884FBF" w:rsidP="00884FB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приложении: характеристика с места практики; опубликованные статьи; список источников и литературы.</w:t>
      </w:r>
    </w:p>
    <w:p w:rsidR="00BC4A38" w:rsidRDefault="00BC4A38" w:rsidP="00884FBF">
      <w:pPr>
        <w:pStyle w:val="a3"/>
        <w:spacing w:before="240"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C4A38" w:rsidRDefault="00BC4A38" w:rsidP="00884FBF">
      <w:pPr>
        <w:pStyle w:val="a3"/>
        <w:spacing w:before="240"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84FBF" w:rsidRPr="006444A9" w:rsidRDefault="00884FBF" w:rsidP="00884FBF">
      <w:pPr>
        <w:pStyle w:val="a3"/>
        <w:spacing w:before="240"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444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Учебно-методическое и информационное обеспечение практики.</w:t>
      </w:r>
    </w:p>
    <w:p w:rsidR="00884FBF" w:rsidRDefault="00884FBF" w:rsidP="00884FBF">
      <w:pPr>
        <w:pStyle w:val="a3"/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884FBF" w:rsidRPr="008E633C" w:rsidRDefault="00884FBF" w:rsidP="00884FBF">
      <w:pPr>
        <w:pStyle w:val="a3"/>
        <w:numPr>
          <w:ilvl w:val="0"/>
          <w:numId w:val="2"/>
        </w:num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3C">
        <w:rPr>
          <w:rFonts w:ascii="Times New Roman" w:hAnsi="Times New Roman" w:cs="Times New Roman"/>
          <w:sz w:val="28"/>
          <w:szCs w:val="28"/>
        </w:rPr>
        <w:t xml:space="preserve">Диссертация и ученая степень: Пособие для соискателей / Б.А. </w:t>
      </w:r>
      <w:proofErr w:type="spellStart"/>
      <w:r w:rsidRPr="008E633C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8E633C">
        <w:rPr>
          <w:rFonts w:ascii="Times New Roman" w:hAnsi="Times New Roman" w:cs="Times New Roman"/>
          <w:sz w:val="28"/>
          <w:szCs w:val="28"/>
        </w:rPr>
        <w:t xml:space="preserve">. - 10-e изд., доп. и </w:t>
      </w:r>
      <w:proofErr w:type="spellStart"/>
      <w:r w:rsidRPr="008E633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E633C">
        <w:rPr>
          <w:rFonts w:ascii="Times New Roman" w:hAnsi="Times New Roman" w:cs="Times New Roman"/>
          <w:sz w:val="28"/>
          <w:szCs w:val="28"/>
        </w:rPr>
        <w:t>. - М.: ИНФРА-М, 2011. - 240 с.</w:t>
      </w:r>
    </w:p>
    <w:p w:rsidR="00884FBF" w:rsidRPr="008E633C" w:rsidRDefault="00884FBF" w:rsidP="00884FBF">
      <w:pPr>
        <w:pStyle w:val="a3"/>
        <w:numPr>
          <w:ilvl w:val="0"/>
          <w:numId w:val="2"/>
        </w:num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3C">
        <w:rPr>
          <w:rFonts w:ascii="Times New Roman" w:hAnsi="Times New Roman" w:cs="Times New Roman"/>
          <w:sz w:val="28"/>
          <w:szCs w:val="28"/>
        </w:rPr>
        <w:t>Еженедельник аспиранта: Система и планы личной деятельности</w:t>
      </w:r>
      <w:proofErr w:type="gramStart"/>
      <w:r w:rsidRPr="008E633C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E633C">
        <w:rPr>
          <w:rFonts w:ascii="Times New Roman" w:hAnsi="Times New Roman" w:cs="Times New Roman"/>
          <w:sz w:val="28"/>
          <w:szCs w:val="28"/>
        </w:rPr>
        <w:t xml:space="preserve">ост. С.Д. Резник, И.С. Чемезов. - 2-e изд., </w:t>
      </w:r>
      <w:proofErr w:type="spellStart"/>
      <w:r w:rsidRPr="008E633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E633C">
        <w:rPr>
          <w:rFonts w:ascii="Times New Roman" w:hAnsi="Times New Roman" w:cs="Times New Roman"/>
          <w:sz w:val="28"/>
          <w:szCs w:val="28"/>
        </w:rPr>
        <w:t xml:space="preserve">. и доп. - М.: НИЦ </w:t>
      </w:r>
      <w:proofErr w:type="spellStart"/>
      <w:r w:rsidRPr="008E633C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8E633C">
        <w:rPr>
          <w:rFonts w:ascii="Times New Roman" w:hAnsi="Times New Roman" w:cs="Times New Roman"/>
          <w:sz w:val="28"/>
          <w:szCs w:val="28"/>
        </w:rPr>
        <w:t>, 2012. – 210 с.</w:t>
      </w:r>
    </w:p>
    <w:p w:rsidR="00884FBF" w:rsidRPr="008E633C" w:rsidRDefault="00884FBF" w:rsidP="00884FBF">
      <w:pPr>
        <w:pStyle w:val="a3"/>
        <w:numPr>
          <w:ilvl w:val="0"/>
          <w:numId w:val="2"/>
        </w:num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3C">
        <w:rPr>
          <w:rFonts w:ascii="Times New Roman" w:hAnsi="Times New Roman" w:cs="Times New Roman"/>
          <w:sz w:val="28"/>
          <w:szCs w:val="28"/>
        </w:rPr>
        <w:t>Преподаватель вуза: технологии и организация деятельности: Учеб. пособие</w:t>
      </w:r>
      <w:proofErr w:type="gramStart"/>
      <w:r w:rsidRPr="008E633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E633C">
        <w:rPr>
          <w:rFonts w:ascii="Times New Roman" w:hAnsi="Times New Roman" w:cs="Times New Roman"/>
          <w:sz w:val="28"/>
          <w:szCs w:val="28"/>
        </w:rPr>
        <w:t xml:space="preserve">од ред. С.Д. Резника. - 3-e изд., доп. и </w:t>
      </w:r>
      <w:proofErr w:type="spellStart"/>
      <w:r w:rsidRPr="008E633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E633C">
        <w:rPr>
          <w:rFonts w:ascii="Times New Roman" w:hAnsi="Times New Roman" w:cs="Times New Roman"/>
          <w:sz w:val="28"/>
          <w:szCs w:val="28"/>
        </w:rPr>
        <w:t>. - М.: ИНФРА-М, 2011. - 361 с.</w:t>
      </w:r>
    </w:p>
    <w:p w:rsidR="00884FBF" w:rsidRDefault="00884FBF" w:rsidP="00884FBF">
      <w:pPr>
        <w:pStyle w:val="a3"/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884FBF" w:rsidRPr="008E633C" w:rsidRDefault="00884FBF" w:rsidP="00884FB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33C">
        <w:rPr>
          <w:rFonts w:ascii="Times New Roman" w:hAnsi="Times New Roman" w:cs="Times New Roman"/>
          <w:sz w:val="28"/>
          <w:szCs w:val="28"/>
        </w:rPr>
        <w:t>Ковальченко</w:t>
      </w:r>
      <w:proofErr w:type="spellEnd"/>
      <w:r w:rsidRPr="008E633C">
        <w:rPr>
          <w:rFonts w:ascii="Times New Roman" w:hAnsi="Times New Roman" w:cs="Times New Roman"/>
          <w:sz w:val="28"/>
          <w:szCs w:val="28"/>
        </w:rPr>
        <w:t xml:space="preserve"> И.Д. Методы исторического исследования. – М., 2003.</w:t>
      </w:r>
    </w:p>
    <w:p w:rsidR="00884FBF" w:rsidRPr="008E633C" w:rsidRDefault="00884FBF" w:rsidP="00884FB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33C"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  <w:r w:rsidRPr="008E633C">
        <w:rPr>
          <w:rFonts w:ascii="Times New Roman" w:hAnsi="Times New Roman" w:cs="Times New Roman"/>
          <w:sz w:val="28"/>
          <w:szCs w:val="28"/>
        </w:rPr>
        <w:t xml:space="preserve"> Н.И. Теория и методология истории. – М.: Изд. Центр «Академия», 2007.</w:t>
      </w:r>
    </w:p>
    <w:p w:rsidR="00884FBF" w:rsidRPr="008E633C" w:rsidRDefault="00884FBF" w:rsidP="00884FB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3C">
        <w:rPr>
          <w:rFonts w:ascii="Times New Roman" w:eastAsia="Times New Roman" w:hAnsi="Times New Roman" w:cs="Times New Roman"/>
          <w:sz w:val="28"/>
          <w:szCs w:val="28"/>
        </w:rPr>
        <w:t xml:space="preserve">Данилов А.И. Проблемы аграрной истории раннего средневековья в немецкой историографии конца </w:t>
      </w:r>
      <w:r w:rsidRPr="008E633C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E633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E633C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8E63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633C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8E633C">
        <w:rPr>
          <w:rFonts w:ascii="Times New Roman" w:eastAsia="Times New Roman" w:hAnsi="Times New Roman" w:cs="Times New Roman"/>
          <w:sz w:val="28"/>
          <w:szCs w:val="28"/>
        </w:rPr>
        <w:t xml:space="preserve"> в. – М., 1958</w:t>
      </w:r>
    </w:p>
    <w:p w:rsidR="00884FBF" w:rsidRPr="008E633C" w:rsidRDefault="00884FBF" w:rsidP="00884FB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3C">
        <w:rPr>
          <w:rFonts w:ascii="Times New Roman" w:eastAsia="Times New Roman" w:hAnsi="Times New Roman" w:cs="Times New Roman"/>
          <w:sz w:val="28"/>
          <w:szCs w:val="28"/>
        </w:rPr>
        <w:t>История Бурятии. В 3 Т. – Улан-Удэ: Изд-во БНЦ, 2011.</w:t>
      </w:r>
    </w:p>
    <w:p w:rsidR="00884FBF" w:rsidRPr="008E633C" w:rsidRDefault="00884FBF" w:rsidP="00884FB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3C">
        <w:rPr>
          <w:rFonts w:ascii="Times New Roman" w:eastAsia="Times New Roman" w:hAnsi="Times New Roman" w:cs="Times New Roman"/>
          <w:sz w:val="28"/>
          <w:szCs w:val="28"/>
        </w:rPr>
        <w:t>Тойнби А. Постижение истории. – М., 1996.</w:t>
      </w:r>
    </w:p>
    <w:p w:rsidR="00884FBF" w:rsidRPr="008E633C" w:rsidRDefault="00884FBF" w:rsidP="00884FBF">
      <w:pPr>
        <w:shd w:val="clear" w:color="auto" w:fill="FFFFFF"/>
        <w:tabs>
          <w:tab w:val="left" w:pos="851"/>
          <w:tab w:val="left" w:pos="1166"/>
          <w:tab w:val="left" w:pos="420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633C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Журналы и газеты:</w:t>
      </w:r>
    </w:p>
    <w:p w:rsidR="00884FBF" w:rsidRPr="008E633C" w:rsidRDefault="00884FBF" w:rsidP="00884FB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  <w:tab w:val="left" w:pos="42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633C"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Вопросы истории (журнал)</w:t>
      </w:r>
    </w:p>
    <w:p w:rsidR="00884FBF" w:rsidRPr="008E633C" w:rsidRDefault="00884FBF" w:rsidP="00884FB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  <w:tab w:val="left" w:pos="42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633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Российская история (журнал)</w:t>
      </w:r>
    </w:p>
    <w:p w:rsidR="00884FBF" w:rsidRDefault="00884FBF" w:rsidP="00884FBF">
      <w:pPr>
        <w:shd w:val="clear" w:color="auto" w:fill="FFFFFF"/>
        <w:tabs>
          <w:tab w:val="left" w:pos="851"/>
          <w:tab w:val="left" w:pos="1166"/>
          <w:tab w:val="left" w:pos="4200"/>
        </w:tabs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E633C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Интернет – ресурсы:</w:t>
      </w:r>
    </w:p>
    <w:p w:rsidR="00884FBF" w:rsidRPr="00827E45" w:rsidRDefault="00884FBF" w:rsidP="00884FBF">
      <w:pPr>
        <w:numPr>
          <w:ilvl w:val="0"/>
          <w:numId w:val="5"/>
        </w:numPr>
        <w:shd w:val="clear" w:color="auto" w:fill="FFFFFF"/>
        <w:tabs>
          <w:tab w:val="num" w:pos="426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E4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27E45">
        <w:rPr>
          <w:rFonts w:ascii="Times New Roman" w:hAnsi="Times New Roman" w:cs="Times New Roman"/>
          <w:sz w:val="28"/>
          <w:szCs w:val="28"/>
          <w:u w:val="single"/>
        </w:rPr>
        <w:t xml:space="preserve">:// </w:t>
      </w:r>
      <w:hyperlink r:id="rId5" w:history="1">
        <w:r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7E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humanities</w:t>
        </w:r>
        <w:r w:rsidRPr="00827E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7E45">
        <w:rPr>
          <w:rFonts w:ascii="Times New Roman" w:hAnsi="Times New Roman" w:cs="Times New Roman"/>
          <w:sz w:val="28"/>
          <w:szCs w:val="28"/>
          <w:u w:val="single"/>
        </w:rPr>
        <w:t xml:space="preserve"> – Портал «Гуманитарное образование»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84FBF" w:rsidRPr="00827E45" w:rsidRDefault="00884FBF" w:rsidP="00884FBF">
      <w:pPr>
        <w:numPr>
          <w:ilvl w:val="0"/>
          <w:numId w:val="5"/>
        </w:numPr>
        <w:shd w:val="clear" w:color="auto" w:fill="FFFFFF"/>
        <w:tabs>
          <w:tab w:val="num" w:pos="426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E4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27E45">
        <w:rPr>
          <w:rFonts w:ascii="Times New Roman" w:hAnsi="Times New Roman" w:cs="Times New Roman"/>
          <w:sz w:val="28"/>
          <w:szCs w:val="28"/>
          <w:u w:val="single"/>
        </w:rPr>
        <w:t xml:space="preserve">:// </w:t>
      </w:r>
      <w:hyperlink r:id="rId6" w:history="1">
        <w:r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7E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827E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7E45">
        <w:rPr>
          <w:rFonts w:ascii="Times New Roman" w:hAnsi="Times New Roman" w:cs="Times New Roman"/>
          <w:sz w:val="28"/>
          <w:szCs w:val="28"/>
          <w:u w:val="single"/>
        </w:rPr>
        <w:t xml:space="preserve"> – Федеральный портал «Российское образование»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84FBF" w:rsidRPr="00827E45" w:rsidRDefault="00AA06AB" w:rsidP="00884FBF">
      <w:pPr>
        <w:numPr>
          <w:ilvl w:val="0"/>
          <w:numId w:val="5"/>
        </w:numPr>
        <w:shd w:val="clear" w:color="auto" w:fill="FFFFFF"/>
        <w:tabs>
          <w:tab w:val="num" w:pos="426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4FBF" w:rsidRPr="00827E45">
        <w:rPr>
          <w:rFonts w:ascii="Times New Roman" w:hAnsi="Times New Roman" w:cs="Times New Roman"/>
          <w:sz w:val="28"/>
          <w:szCs w:val="28"/>
          <w:u w:val="single"/>
        </w:rPr>
        <w:t xml:space="preserve"> – Федеральное хранилище «Единая коллекция цифровых образовательных ресурсов»</w:t>
      </w:r>
      <w:r w:rsidR="00884FB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84FBF" w:rsidRPr="00827E45" w:rsidRDefault="00AA06AB" w:rsidP="00884FBF">
      <w:pPr>
        <w:numPr>
          <w:ilvl w:val="0"/>
          <w:numId w:val="5"/>
        </w:numPr>
        <w:shd w:val="clear" w:color="auto" w:fill="FFFFFF"/>
        <w:tabs>
          <w:tab w:val="num" w:pos="426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library</w:t>
        </w:r>
      </w:hyperlink>
      <w:r w:rsidR="00884FBF" w:rsidRPr="00827E45">
        <w:rPr>
          <w:rFonts w:ascii="Times New Roman" w:hAnsi="Times New Roman" w:cs="Times New Roman"/>
          <w:sz w:val="28"/>
          <w:szCs w:val="28"/>
          <w:u w:val="single"/>
        </w:rPr>
        <w:t xml:space="preserve"> - библиотека электронных текстов, где можно найти работы по истории</w:t>
      </w:r>
      <w:r w:rsidR="00884FB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84FBF" w:rsidRPr="00827E45" w:rsidRDefault="00AA06AB" w:rsidP="00884FBF">
      <w:pPr>
        <w:numPr>
          <w:ilvl w:val="0"/>
          <w:numId w:val="5"/>
        </w:numPr>
        <w:shd w:val="clear" w:color="auto" w:fill="FFFFFF"/>
        <w:tabs>
          <w:tab w:val="num" w:pos="426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http://elibrary.ru/defaultx.asp</w:t>
        </w:r>
      </w:hyperlink>
      <w:r w:rsidR="00884FBF" w:rsidRPr="00827E45">
        <w:rPr>
          <w:rFonts w:ascii="Times New Roman" w:hAnsi="Times New Roman" w:cs="Times New Roman"/>
          <w:sz w:val="28"/>
          <w:szCs w:val="28"/>
          <w:u w:val="single"/>
        </w:rPr>
        <w:t xml:space="preserve"> - научная электронная библиотека</w:t>
      </w:r>
      <w:r w:rsidR="00884FB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84FBF" w:rsidRPr="00827E45" w:rsidRDefault="00AA06AB" w:rsidP="00884FBF">
      <w:pPr>
        <w:numPr>
          <w:ilvl w:val="0"/>
          <w:numId w:val="5"/>
        </w:numPr>
        <w:shd w:val="clear" w:color="auto" w:fill="FFFFFF"/>
        <w:tabs>
          <w:tab w:val="num" w:pos="426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884FBF" w:rsidRPr="00827E45">
          <w:rPr>
            <w:rStyle w:val="a5"/>
            <w:rFonts w:ascii="Times New Roman" w:hAnsi="Times New Roman" w:cs="Times New Roman"/>
            <w:sz w:val="28"/>
            <w:szCs w:val="28"/>
          </w:rPr>
          <w:t>http://annals.xlegio.ru/sbo/contens/oi.htm</w:t>
        </w:r>
      </w:hyperlink>
      <w:r w:rsidR="00884FBF" w:rsidRPr="00827E45">
        <w:rPr>
          <w:rFonts w:ascii="Times New Roman" w:hAnsi="Times New Roman" w:cs="Times New Roman"/>
          <w:sz w:val="28"/>
          <w:szCs w:val="28"/>
          <w:u w:val="single"/>
        </w:rPr>
        <w:t xml:space="preserve"> - журнал «Отечественная история»</w:t>
      </w:r>
      <w:r w:rsidR="00884FB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84FBF" w:rsidRDefault="00884FBF" w:rsidP="00884FBF">
      <w:pPr>
        <w:numPr>
          <w:ilvl w:val="0"/>
          <w:numId w:val="5"/>
        </w:numPr>
        <w:shd w:val="clear" w:color="auto" w:fill="FFFFFF"/>
        <w:tabs>
          <w:tab w:val="num" w:pos="426"/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E45">
        <w:rPr>
          <w:rFonts w:ascii="Times New Roman" w:hAnsi="Times New Roman" w:cs="Times New Roman"/>
          <w:sz w:val="28"/>
          <w:szCs w:val="28"/>
          <w:u w:val="single"/>
        </w:rPr>
        <w:t>http://historic.ru/ - всемирная история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FBF" w:rsidRPr="00884FBF" w:rsidRDefault="00884FBF" w:rsidP="00884FBF">
      <w:pPr>
        <w:pStyle w:val="Style4"/>
        <w:jc w:val="right"/>
        <w:rPr>
          <w:rStyle w:val="FontStyle18"/>
          <w:b w:val="0"/>
          <w:i/>
          <w:sz w:val="24"/>
          <w:szCs w:val="24"/>
        </w:rPr>
      </w:pPr>
      <w:r w:rsidRPr="00884FBF">
        <w:rPr>
          <w:rStyle w:val="FontStyle18"/>
          <w:i/>
          <w:sz w:val="24"/>
          <w:szCs w:val="24"/>
        </w:rPr>
        <w:lastRenderedPageBreak/>
        <w:t xml:space="preserve">УТВЕРЖДЕН  </w:t>
      </w:r>
    </w:p>
    <w:p w:rsidR="00884FBF" w:rsidRDefault="00884FBF" w:rsidP="00884FBF">
      <w:pPr>
        <w:pStyle w:val="Style4"/>
        <w:jc w:val="right"/>
        <w:rPr>
          <w:rStyle w:val="FontStyle18"/>
          <w:i/>
          <w:sz w:val="24"/>
          <w:szCs w:val="24"/>
        </w:rPr>
      </w:pPr>
      <w:r w:rsidRPr="00257E9E">
        <w:rPr>
          <w:rStyle w:val="FontStyle18"/>
          <w:i/>
        </w:rPr>
        <w:t xml:space="preserve">                                                                                 </w:t>
      </w:r>
      <w:r w:rsidRPr="00884FBF">
        <w:rPr>
          <w:rStyle w:val="FontStyle18"/>
          <w:i/>
          <w:sz w:val="24"/>
          <w:szCs w:val="24"/>
        </w:rPr>
        <w:t xml:space="preserve">на заседании кафедры </w:t>
      </w:r>
      <w:r>
        <w:rPr>
          <w:rStyle w:val="FontStyle18"/>
          <w:i/>
          <w:sz w:val="24"/>
          <w:szCs w:val="24"/>
        </w:rPr>
        <w:t>истории</w:t>
      </w:r>
    </w:p>
    <w:p w:rsidR="00884FBF" w:rsidRPr="00884FBF" w:rsidRDefault="00884FBF" w:rsidP="00884FBF">
      <w:pPr>
        <w:pStyle w:val="Style4"/>
        <w:jc w:val="right"/>
        <w:rPr>
          <w:rStyle w:val="FontStyle18"/>
          <w:b w:val="0"/>
          <w:i/>
          <w:sz w:val="24"/>
          <w:szCs w:val="24"/>
        </w:rPr>
      </w:pPr>
      <w:r>
        <w:rPr>
          <w:rStyle w:val="FontStyle18"/>
          <w:i/>
          <w:sz w:val="24"/>
          <w:szCs w:val="24"/>
        </w:rPr>
        <w:t xml:space="preserve">       </w:t>
      </w:r>
      <w:r w:rsidRPr="00884FBF">
        <w:rPr>
          <w:rStyle w:val="FontStyle18"/>
          <w:i/>
          <w:sz w:val="24"/>
          <w:szCs w:val="24"/>
        </w:rPr>
        <w:t xml:space="preserve">протокол </w:t>
      </w:r>
      <w:r>
        <w:rPr>
          <w:rStyle w:val="FontStyle18"/>
          <w:b w:val="0"/>
          <w:i/>
          <w:sz w:val="24"/>
          <w:szCs w:val="24"/>
        </w:rPr>
        <w:t xml:space="preserve"> </w:t>
      </w:r>
      <w:r w:rsidRPr="00884FBF">
        <w:rPr>
          <w:rStyle w:val="FontStyle18"/>
          <w:i/>
          <w:sz w:val="24"/>
          <w:szCs w:val="24"/>
        </w:rPr>
        <w:t xml:space="preserve">№ 2  от «20» </w:t>
      </w:r>
      <w:r w:rsidRPr="00884FBF">
        <w:rPr>
          <w:rStyle w:val="FontStyle18"/>
          <w:i/>
          <w:sz w:val="24"/>
          <w:szCs w:val="24"/>
          <w:u w:val="single"/>
        </w:rPr>
        <w:t xml:space="preserve">сентября </w:t>
      </w:r>
      <w:r w:rsidRPr="00884FBF">
        <w:rPr>
          <w:rStyle w:val="FontStyle18"/>
          <w:i/>
          <w:sz w:val="24"/>
          <w:szCs w:val="24"/>
        </w:rPr>
        <w:t xml:space="preserve">2016 г.   </w:t>
      </w:r>
    </w:p>
    <w:p w:rsidR="00884FBF" w:rsidRPr="00884FBF" w:rsidRDefault="00884FBF" w:rsidP="00884FBF">
      <w:pPr>
        <w:pStyle w:val="Style4"/>
        <w:jc w:val="right"/>
        <w:rPr>
          <w:rStyle w:val="FontStyle18"/>
          <w:b w:val="0"/>
          <w:i/>
        </w:rPr>
      </w:pPr>
      <w:r w:rsidRPr="00257E9E">
        <w:rPr>
          <w:rStyle w:val="FontStyle18"/>
          <w:i/>
        </w:rPr>
        <w:t xml:space="preserve">                                                                          </w:t>
      </w:r>
      <w:r>
        <w:rPr>
          <w:rStyle w:val="FontStyle18"/>
          <w:i/>
        </w:rPr>
        <w:t xml:space="preserve">             </w:t>
      </w:r>
    </w:p>
    <w:p w:rsidR="00884FBF" w:rsidRDefault="00884FBF" w:rsidP="00884FBF">
      <w:pPr>
        <w:jc w:val="right"/>
        <w:rPr>
          <w:rStyle w:val="FontStyle18"/>
          <w:i/>
          <w:sz w:val="24"/>
          <w:szCs w:val="24"/>
        </w:rPr>
      </w:pPr>
      <w:r>
        <w:rPr>
          <w:rStyle w:val="FontStyle18"/>
          <w:i/>
          <w:sz w:val="24"/>
          <w:szCs w:val="24"/>
        </w:rPr>
        <w:t xml:space="preserve">  Заведующий кафедрой                доц. Яковлев А.Л.</w:t>
      </w:r>
    </w:p>
    <w:p w:rsidR="00884FBF" w:rsidRPr="00884FBF" w:rsidRDefault="00884FBF" w:rsidP="00884FBF">
      <w:pPr>
        <w:jc w:val="right"/>
        <w:rPr>
          <w:rStyle w:val="FontStyle18"/>
          <w:b w:val="0"/>
          <w:i/>
          <w:sz w:val="24"/>
          <w:szCs w:val="24"/>
        </w:rPr>
      </w:pPr>
    </w:p>
    <w:p w:rsidR="00884FBF" w:rsidRPr="00884FBF" w:rsidRDefault="00884FBF" w:rsidP="00884FBF">
      <w:pPr>
        <w:pStyle w:val="Style4"/>
        <w:widowControl/>
        <w:jc w:val="center"/>
        <w:rPr>
          <w:rStyle w:val="FontStyle18"/>
          <w:b w:val="0"/>
          <w:i/>
          <w:sz w:val="24"/>
          <w:szCs w:val="24"/>
        </w:rPr>
      </w:pPr>
      <w:r w:rsidRPr="00884FBF">
        <w:rPr>
          <w:rStyle w:val="FontStyle18"/>
          <w:b w:val="0"/>
          <w:i/>
          <w:sz w:val="24"/>
          <w:szCs w:val="24"/>
        </w:rPr>
        <w:t>ПЛАН-ОТЧЕТ</w:t>
      </w:r>
    </w:p>
    <w:p w:rsidR="00884FBF" w:rsidRPr="00884FBF" w:rsidRDefault="00884FBF" w:rsidP="00884FBF">
      <w:pPr>
        <w:pStyle w:val="Style4"/>
        <w:widowControl/>
        <w:jc w:val="center"/>
        <w:rPr>
          <w:rStyle w:val="FontStyle18"/>
          <w:b w:val="0"/>
          <w:i/>
          <w:sz w:val="24"/>
          <w:szCs w:val="24"/>
        </w:rPr>
      </w:pPr>
      <w:r w:rsidRPr="00884FBF">
        <w:rPr>
          <w:rStyle w:val="FontStyle18"/>
          <w:b w:val="0"/>
          <w:i/>
          <w:sz w:val="24"/>
          <w:szCs w:val="24"/>
        </w:rPr>
        <w:t>о практике по получению профессиональных умений</w:t>
      </w:r>
    </w:p>
    <w:p w:rsidR="00884FBF" w:rsidRPr="00884FBF" w:rsidRDefault="00884FBF" w:rsidP="00884FBF">
      <w:pPr>
        <w:pStyle w:val="Style4"/>
        <w:widowControl/>
        <w:jc w:val="center"/>
        <w:rPr>
          <w:rStyle w:val="FontStyle18"/>
          <w:b w:val="0"/>
          <w:i/>
          <w:sz w:val="24"/>
          <w:szCs w:val="24"/>
        </w:rPr>
      </w:pPr>
      <w:r w:rsidRPr="00884FBF">
        <w:rPr>
          <w:rStyle w:val="FontStyle18"/>
          <w:b w:val="0"/>
          <w:i/>
          <w:sz w:val="24"/>
          <w:szCs w:val="24"/>
        </w:rPr>
        <w:t xml:space="preserve"> и опыта профессиональной деятельности </w:t>
      </w:r>
    </w:p>
    <w:p w:rsidR="00884FBF" w:rsidRPr="00884FBF" w:rsidRDefault="00884FBF" w:rsidP="00884FBF">
      <w:pPr>
        <w:pStyle w:val="Style4"/>
        <w:widowControl/>
        <w:jc w:val="center"/>
        <w:rPr>
          <w:rStyle w:val="FontStyle18"/>
          <w:b w:val="0"/>
          <w:i/>
          <w:sz w:val="24"/>
          <w:szCs w:val="24"/>
        </w:rPr>
      </w:pPr>
      <w:r w:rsidRPr="00884FBF">
        <w:rPr>
          <w:rStyle w:val="FontStyle18"/>
          <w:b w:val="0"/>
          <w:i/>
          <w:sz w:val="24"/>
          <w:szCs w:val="24"/>
        </w:rPr>
        <w:t xml:space="preserve">аспиранта кафедры истории БГСХА им. В.Р. Филиппова </w:t>
      </w:r>
    </w:p>
    <w:p w:rsidR="00884FBF" w:rsidRPr="00884FBF" w:rsidRDefault="00884FBF" w:rsidP="00884FBF">
      <w:pPr>
        <w:pStyle w:val="Style4"/>
        <w:widowControl/>
        <w:jc w:val="center"/>
        <w:rPr>
          <w:rStyle w:val="FontStyle18"/>
          <w:b w:val="0"/>
          <w:i/>
          <w:sz w:val="24"/>
          <w:szCs w:val="24"/>
        </w:rPr>
      </w:pPr>
      <w:proofErr w:type="spellStart"/>
      <w:r w:rsidRPr="00884FBF">
        <w:rPr>
          <w:rStyle w:val="FontStyle18"/>
          <w:b w:val="0"/>
          <w:i/>
          <w:sz w:val="24"/>
          <w:szCs w:val="24"/>
        </w:rPr>
        <w:t>Дамбаева</w:t>
      </w:r>
      <w:proofErr w:type="spellEnd"/>
      <w:r w:rsidRPr="00884FBF">
        <w:rPr>
          <w:rStyle w:val="FontStyle18"/>
          <w:b w:val="0"/>
          <w:i/>
          <w:sz w:val="24"/>
          <w:szCs w:val="24"/>
        </w:rPr>
        <w:t xml:space="preserve"> Дмитрия Николаевича</w:t>
      </w:r>
    </w:p>
    <w:p w:rsidR="00884FBF" w:rsidRPr="00884FBF" w:rsidRDefault="00884FBF" w:rsidP="00884FBF">
      <w:pPr>
        <w:pStyle w:val="Style4"/>
        <w:widowControl/>
        <w:jc w:val="center"/>
        <w:rPr>
          <w:rStyle w:val="FontStyle18"/>
          <w:b w:val="0"/>
          <w:i/>
          <w:sz w:val="24"/>
          <w:szCs w:val="24"/>
        </w:rPr>
      </w:pPr>
      <w:r w:rsidRPr="00884FBF">
        <w:rPr>
          <w:rStyle w:val="FontStyle18"/>
          <w:b w:val="0"/>
          <w:i/>
          <w:sz w:val="24"/>
          <w:szCs w:val="24"/>
        </w:rPr>
        <w:t>Направление подготовки 46.06.01 Исторические науки и археология</w:t>
      </w:r>
    </w:p>
    <w:p w:rsidR="00884FBF" w:rsidRDefault="00884FBF" w:rsidP="00884F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E9E">
        <w:rPr>
          <w:rFonts w:ascii="Times New Roman" w:hAnsi="Times New Roman" w:cs="Times New Roman"/>
          <w:i/>
          <w:sz w:val="24"/>
          <w:szCs w:val="24"/>
        </w:rPr>
        <w:t>Направленность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07.00.02 Отечественная история</w:t>
      </w:r>
    </w:p>
    <w:p w:rsidR="00884FBF" w:rsidRDefault="00884FBF" w:rsidP="00884F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прохождения практики – Государственный архив Республики Бурятия</w:t>
      </w:r>
    </w:p>
    <w:p w:rsidR="00884FBF" w:rsidRDefault="00884FBF" w:rsidP="00884F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(руководитель практики): д.и.н., профессор Зайцева Л.А. </w:t>
      </w:r>
    </w:p>
    <w:p w:rsidR="00884FBF" w:rsidRDefault="00884FBF" w:rsidP="00884FB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3410"/>
        <w:gridCol w:w="1860"/>
        <w:gridCol w:w="1878"/>
        <w:gridCol w:w="1883"/>
      </w:tblGrid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84FBF" w:rsidRPr="00146FCC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о выполнении</w:t>
            </w:r>
          </w:p>
        </w:tc>
      </w:tr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путеводителей по фондам  ГАРБ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</w:tc>
        <w:tc>
          <w:tcPr>
            <w:tcW w:w="1914" w:type="dxa"/>
          </w:tcPr>
          <w:p w:rsidR="00884FBF" w:rsidRDefault="00884FBF" w:rsidP="00A667BC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февраля</w:t>
            </w:r>
          </w:p>
          <w:p w:rsidR="00884FBF" w:rsidRDefault="00884FBF" w:rsidP="00A667BC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ГАРБ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</w:tc>
        <w:tc>
          <w:tcPr>
            <w:tcW w:w="1914" w:type="dxa"/>
          </w:tcPr>
          <w:p w:rsidR="00884FBF" w:rsidRDefault="00884FBF" w:rsidP="00A667BC">
            <w:pPr>
              <w:tabs>
                <w:tab w:val="left" w:pos="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февраля 2016 г.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каталогов ГАРБ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час.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15-29 февраля 2016 г.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описей фондов ГАРБ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час.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– 7 марта 2016 г.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дел ГАРБ по теме исследования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час.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-1 апреля 2016 г.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884FBF" w:rsidRPr="001451E3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информации в ПИК (поисково-информационный комплекс) «КАИСА»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февраля 2016 г.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884FBF" w:rsidRPr="001451E3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архивных документов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февраля 2016 г.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884FBF" w:rsidRPr="001451E3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E3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архивных документов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 февраля 2016 г.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BF" w:rsidTr="00A667BC">
        <w:tc>
          <w:tcPr>
            <w:tcW w:w="250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архивными документами по теме исследования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час.</w:t>
            </w:r>
          </w:p>
        </w:tc>
        <w:tc>
          <w:tcPr>
            <w:tcW w:w="1914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– 1 апреля 2016 г.</w:t>
            </w:r>
          </w:p>
        </w:tc>
        <w:tc>
          <w:tcPr>
            <w:tcW w:w="1915" w:type="dxa"/>
          </w:tcPr>
          <w:p w:rsidR="00884FBF" w:rsidRDefault="00884FBF" w:rsidP="00A6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FBF" w:rsidRDefault="00884FBF" w:rsidP="00884FBF">
      <w:pPr>
        <w:rPr>
          <w:rFonts w:ascii="Times New Roman" w:hAnsi="Times New Roman" w:cs="Times New Roman"/>
          <w:sz w:val="24"/>
          <w:szCs w:val="24"/>
        </w:rPr>
      </w:pPr>
    </w:p>
    <w:p w:rsidR="00884FBF" w:rsidRDefault="00884FBF" w:rsidP="00884FBF">
      <w:pPr>
        <w:rPr>
          <w:rFonts w:ascii="Times New Roman" w:hAnsi="Times New Roman" w:cs="Times New Roman"/>
          <w:sz w:val="24"/>
          <w:szCs w:val="24"/>
        </w:rPr>
      </w:pPr>
    </w:p>
    <w:p w:rsidR="00884FBF" w:rsidRDefault="00884FBF" w:rsidP="00884FBF">
      <w:pPr>
        <w:rPr>
          <w:rFonts w:ascii="Times New Roman" w:hAnsi="Times New Roman" w:cs="Times New Roman"/>
          <w:sz w:val="24"/>
          <w:szCs w:val="24"/>
        </w:rPr>
      </w:pPr>
    </w:p>
    <w:p w:rsidR="00884FBF" w:rsidRPr="00884FBF" w:rsidRDefault="00884FBF" w:rsidP="00884FBF">
      <w:pPr>
        <w:rPr>
          <w:rFonts w:ascii="Times New Roman" w:hAnsi="Times New Roman" w:cs="Times New Roman"/>
          <w:sz w:val="24"/>
          <w:szCs w:val="24"/>
        </w:rPr>
      </w:pPr>
    </w:p>
    <w:p w:rsidR="00884FBF" w:rsidRDefault="00884FBF" w:rsidP="00884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 практики</w:t>
      </w:r>
    </w:p>
    <w:p w:rsidR="00884FBF" w:rsidRDefault="00884FBF" w:rsidP="00884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FBF" w:rsidRPr="00DB3C15" w:rsidRDefault="00884FBF" w:rsidP="00884FB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C15">
        <w:rPr>
          <w:rFonts w:ascii="Times New Roman" w:hAnsi="Times New Roman" w:cs="Times New Roman"/>
          <w:sz w:val="24"/>
          <w:szCs w:val="24"/>
        </w:rPr>
        <w:t xml:space="preserve">Аспирант </w:t>
      </w:r>
      <w:proofErr w:type="spellStart"/>
      <w:r w:rsidRPr="00DB3C15">
        <w:rPr>
          <w:rFonts w:ascii="Times New Roman" w:hAnsi="Times New Roman" w:cs="Times New Roman"/>
          <w:sz w:val="24"/>
          <w:szCs w:val="24"/>
        </w:rPr>
        <w:t>Дамбае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выполнил намеченный план</w:t>
      </w:r>
      <w:r w:rsidRPr="00DB3C15">
        <w:rPr>
          <w:rFonts w:ascii="Times New Roman" w:hAnsi="Times New Roman" w:cs="Times New Roman"/>
          <w:sz w:val="24"/>
          <w:szCs w:val="24"/>
        </w:rPr>
        <w:t>. Замечаний, наруше</w:t>
      </w:r>
      <w:r>
        <w:rPr>
          <w:rFonts w:ascii="Times New Roman" w:hAnsi="Times New Roman" w:cs="Times New Roman"/>
          <w:sz w:val="24"/>
          <w:szCs w:val="24"/>
        </w:rPr>
        <w:t>ний нет.</w:t>
      </w:r>
      <w:r w:rsidRPr="00DB3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3C15">
        <w:rPr>
          <w:rFonts w:ascii="Times New Roman" w:hAnsi="Times New Roman" w:cs="Times New Roman"/>
          <w:sz w:val="24"/>
          <w:szCs w:val="24"/>
        </w:rPr>
        <w:t>рактика</w:t>
      </w:r>
      <w:r>
        <w:rPr>
          <w:rFonts w:ascii="Times New Roman" w:hAnsi="Times New Roman" w:cs="Times New Roman"/>
          <w:sz w:val="24"/>
          <w:szCs w:val="24"/>
        </w:rPr>
        <w:t xml:space="preserve"> по получению профессиональных умений и опыта профессиональной деятельности </w:t>
      </w:r>
      <w:r w:rsidRPr="00DB3C15">
        <w:rPr>
          <w:rFonts w:ascii="Times New Roman" w:hAnsi="Times New Roman" w:cs="Times New Roman"/>
          <w:sz w:val="24"/>
          <w:szCs w:val="24"/>
        </w:rPr>
        <w:t>зачтена.</w:t>
      </w:r>
    </w:p>
    <w:p w:rsidR="00884FBF" w:rsidRPr="00DB3C15" w:rsidRDefault="00884FBF" w:rsidP="00884FBF">
      <w:pPr>
        <w:rPr>
          <w:rFonts w:ascii="Times New Roman" w:hAnsi="Times New Roman" w:cs="Times New Roman"/>
          <w:sz w:val="24"/>
          <w:szCs w:val="24"/>
        </w:rPr>
      </w:pPr>
    </w:p>
    <w:p w:rsidR="00884FBF" w:rsidRDefault="00884FBF" w:rsidP="008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                                                                      д.и.н., проф. Зайцева Л.А.</w:t>
      </w:r>
    </w:p>
    <w:p w:rsidR="00884FBF" w:rsidRDefault="00884FBF" w:rsidP="00884FBF">
      <w:pPr>
        <w:rPr>
          <w:rFonts w:ascii="Times New Roman" w:hAnsi="Times New Roman" w:cs="Times New Roman"/>
          <w:sz w:val="24"/>
          <w:szCs w:val="24"/>
        </w:rPr>
      </w:pPr>
    </w:p>
    <w:p w:rsidR="00884FBF" w:rsidRPr="00146FCC" w:rsidRDefault="00884FBF" w:rsidP="00884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.и.н., доц. Яковлев А.Л.</w:t>
      </w:r>
    </w:p>
    <w:p w:rsidR="00884FBF" w:rsidRDefault="00884FBF" w:rsidP="00884FBF"/>
    <w:p w:rsidR="00884FBF" w:rsidRDefault="00884FBF" w:rsidP="00884FBF"/>
    <w:p w:rsidR="00884FBF" w:rsidRPr="006E3239" w:rsidRDefault="00884FBF" w:rsidP="00884FBF">
      <w:pPr>
        <w:shd w:val="clear" w:color="auto" w:fill="FFFFFF"/>
        <w:tabs>
          <w:tab w:val="left" w:pos="4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0811" w:rsidRDefault="00600811"/>
    <w:sectPr w:rsidR="00600811" w:rsidSect="004C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072"/>
    <w:multiLevelType w:val="hybridMultilevel"/>
    <w:tmpl w:val="2FFC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98A"/>
    <w:multiLevelType w:val="hybridMultilevel"/>
    <w:tmpl w:val="B95A4DAA"/>
    <w:lvl w:ilvl="0" w:tplc="692083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062904"/>
    <w:multiLevelType w:val="hybridMultilevel"/>
    <w:tmpl w:val="8D6A84CA"/>
    <w:lvl w:ilvl="0" w:tplc="5A6EAF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64C5"/>
    <w:multiLevelType w:val="hybridMultilevel"/>
    <w:tmpl w:val="0B807F72"/>
    <w:lvl w:ilvl="0" w:tplc="8528C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566BF3"/>
    <w:multiLevelType w:val="hybridMultilevel"/>
    <w:tmpl w:val="B9C6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426D"/>
    <w:multiLevelType w:val="hybridMultilevel"/>
    <w:tmpl w:val="AF22338E"/>
    <w:lvl w:ilvl="0" w:tplc="C5502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9503A7"/>
    <w:multiLevelType w:val="hybridMultilevel"/>
    <w:tmpl w:val="91FCFD88"/>
    <w:lvl w:ilvl="0" w:tplc="E0CA2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4FBF"/>
    <w:rsid w:val="00600811"/>
    <w:rsid w:val="00884FBF"/>
    <w:rsid w:val="00AA06AB"/>
    <w:rsid w:val="00BC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4F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84FBF"/>
  </w:style>
  <w:style w:type="character" w:styleId="a5">
    <w:name w:val="Hyperlink"/>
    <w:basedOn w:val="a0"/>
    <w:rsid w:val="00884FBF"/>
    <w:rPr>
      <w:color w:val="0000FF"/>
      <w:u w:val="single"/>
    </w:rPr>
  </w:style>
  <w:style w:type="paragraph" w:customStyle="1" w:styleId="Style4">
    <w:name w:val="Style4"/>
    <w:basedOn w:val="a"/>
    <w:rsid w:val="00884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84FBF"/>
    <w:rPr>
      <w:rFonts w:ascii="Times New Roman" w:hAnsi="Times New Roman" w:cs="Times New Roman" w:hint="default"/>
      <w:b/>
      <w:bCs/>
      <w:sz w:val="10"/>
      <w:szCs w:val="10"/>
    </w:rPr>
  </w:style>
  <w:style w:type="table" w:styleId="a6">
    <w:name w:val="Table Grid"/>
    <w:basedOn w:val="a1"/>
    <w:uiPriority w:val="59"/>
    <w:rsid w:val="0088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C4A3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A3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BC4A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4A3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BC4A3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4A38"/>
    <w:pPr>
      <w:widowControl w:val="0"/>
      <w:shd w:val="clear" w:color="auto" w:fill="FFFFFF"/>
      <w:spacing w:before="258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 + Не полужирный"/>
    <w:basedOn w:val="2"/>
    <w:rsid w:val="00BC4A38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umanities.ru/" TargetMode="External"/><Relationship Id="rId10" Type="http://schemas.openxmlformats.org/officeDocument/2006/relationships/hyperlink" Target="http://annals.xlegio.ru/sbo/contens/o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3182</Words>
  <Characters>18143</Characters>
  <Application>Microsoft Office Word</Application>
  <DocSecurity>0</DocSecurity>
  <Lines>151</Lines>
  <Paragraphs>42</Paragraphs>
  <ScaleCrop>false</ScaleCrop>
  <Company>Microsoft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2017-05-01T06:08:00Z</dcterms:created>
  <dcterms:modified xsi:type="dcterms:W3CDTF">2017-05-01T07:09:00Z</dcterms:modified>
</cp:coreProperties>
</file>